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ae"/>
        <w:tblW w:w="9922" w:type="dxa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4"/>
        <w:gridCol w:w="4678"/>
      </w:tblGrid>
      <w:tr w:rsidR="00D9175B" w:rsidRPr="00DB250E" w:rsidTr="00A23438">
        <w:tc>
          <w:tcPr>
            <w:tcW w:w="5244" w:type="dxa"/>
          </w:tcPr>
          <w:p w:rsidR="00D9175B" w:rsidRPr="00DB250E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СОГЛАСОВАНО:</w:t>
            </w:r>
          </w:p>
          <w:p w:rsidR="00D9175B" w:rsidRPr="00DB250E" w:rsidRDefault="00A53497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="00D917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аместител</w:t>
            </w:r>
            <w:r w:rsidR="0052756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="00D917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генерального директора - директор по экономике и финансам</w:t>
            </w:r>
          </w:p>
          <w:p w:rsidR="00D9175B" w:rsidRPr="00DB250E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175B" w:rsidRPr="00DB250E" w:rsidRDefault="00D9175B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_______________________ </w:t>
            </w:r>
            <w:r w:rsidR="00D5428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А.А. Гольцова</w:t>
            </w:r>
          </w:p>
          <w:p w:rsidR="00883C4E" w:rsidRPr="00DB250E" w:rsidRDefault="008F676D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="00FA5B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</w:t>
            </w:r>
            <w:proofErr w:type="gramStart"/>
            <w:r w:rsidR="00FA5B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</w:t>
            </w:r>
            <w:r w:rsidR="00883C4E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  <w:r w:rsidR="00FA5B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</w:t>
            </w:r>
            <w:proofErr w:type="gramEnd"/>
            <w:r w:rsidR="00FA5B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</w:t>
            </w:r>
            <w:r w:rsidR="00B33210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202</w:t>
            </w:r>
            <w:r w:rsidR="0049686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883C4E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г.</w:t>
            </w:r>
          </w:p>
          <w:p w:rsidR="00883C4E" w:rsidRPr="00DB250E" w:rsidRDefault="00883C4E" w:rsidP="003A1EC9">
            <w:pPr>
              <w:ind w:right="227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3D767D" w:rsidRPr="00DB250E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УТВЕРЖДАЮ</w:t>
            </w:r>
            <w:r w:rsidR="003D767D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4A05E3" w:rsidRPr="00DB250E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Председатель ПДК </w:t>
            </w:r>
          </w:p>
          <w:p w:rsidR="00D9175B" w:rsidRPr="00DB250E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по работе с НВЛ и НЛ</w:t>
            </w:r>
          </w:p>
          <w:p w:rsidR="00D9175B" w:rsidRPr="00DB250E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D9175B" w:rsidRPr="00DB250E" w:rsidRDefault="004F1891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________________</w:t>
            </w:r>
            <w:r w:rsidR="00166C3C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______</w:t>
            </w:r>
            <w:r w:rsidR="00D917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2756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Н.Ф. Ганиев</w:t>
            </w:r>
          </w:p>
          <w:p w:rsidR="00D9175B" w:rsidRPr="00DB250E" w:rsidRDefault="008F676D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r w:rsidR="006F6994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A5B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</w:t>
            </w:r>
            <w:proofErr w:type="gramEnd"/>
            <w:r w:rsidR="00FA5B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</w:t>
            </w:r>
            <w:r w:rsidR="00D917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»</w:t>
            </w:r>
            <w:r w:rsidR="006A6887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A5B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______________</w:t>
            </w:r>
            <w:r w:rsidR="00B33210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>202</w:t>
            </w:r>
            <w:r w:rsidR="00496861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D9175B" w:rsidRPr="00DB250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г.</w:t>
            </w:r>
          </w:p>
          <w:p w:rsidR="00D9175B" w:rsidRPr="00DB250E" w:rsidRDefault="00D9175B" w:rsidP="003D767D">
            <w:pPr>
              <w:ind w:right="33"/>
              <w:contextualSpacing/>
              <w:jc w:val="right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D9175B" w:rsidRPr="00DB250E" w:rsidRDefault="00D9175B" w:rsidP="003A1EC9">
      <w:pPr>
        <w:ind w:right="227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2C398D" w:rsidRPr="009D77B3" w:rsidRDefault="00723973" w:rsidP="003A1EC9">
      <w:pPr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D77B3">
        <w:rPr>
          <w:rFonts w:ascii="Times New Roman" w:eastAsia="Times New Roman" w:hAnsi="Times New Roman" w:cs="Times New Roman"/>
          <w:b/>
          <w:sz w:val="24"/>
          <w:szCs w:val="24"/>
        </w:rPr>
        <w:t xml:space="preserve">Требования к предмету оферты </w:t>
      </w:r>
    </w:p>
    <w:p w:rsidR="00E60C15" w:rsidRPr="009D77B3" w:rsidRDefault="00344547" w:rsidP="000123DE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D77B3">
        <w:rPr>
          <w:rFonts w:ascii="Times New Roman" w:hAnsi="Times New Roman" w:cs="Times New Roman"/>
          <w:b/>
          <w:sz w:val="24"/>
          <w:szCs w:val="24"/>
        </w:rPr>
        <w:t xml:space="preserve">ПДО </w:t>
      </w:r>
      <w:r w:rsidR="00496861">
        <w:rPr>
          <w:rFonts w:ascii="Times New Roman" w:hAnsi="Times New Roman" w:cs="Times New Roman"/>
          <w:b/>
          <w:sz w:val="24"/>
          <w:szCs w:val="24"/>
        </w:rPr>
        <w:t>5</w:t>
      </w:r>
      <w:r w:rsidR="00D5428B" w:rsidRPr="009D77B3">
        <w:rPr>
          <w:rFonts w:ascii="Times New Roman" w:hAnsi="Times New Roman" w:cs="Times New Roman"/>
          <w:b/>
          <w:sz w:val="24"/>
          <w:szCs w:val="24"/>
        </w:rPr>
        <w:t>8</w:t>
      </w:r>
      <w:r w:rsidR="00B33210" w:rsidRPr="009D77B3">
        <w:rPr>
          <w:rFonts w:ascii="Times New Roman" w:hAnsi="Times New Roman" w:cs="Times New Roman"/>
          <w:b/>
          <w:sz w:val="24"/>
          <w:szCs w:val="24"/>
        </w:rPr>
        <w:t>-БНГРЭ-202</w:t>
      </w:r>
      <w:r w:rsidR="00496861">
        <w:rPr>
          <w:rFonts w:ascii="Times New Roman" w:hAnsi="Times New Roman" w:cs="Times New Roman"/>
          <w:b/>
          <w:sz w:val="24"/>
          <w:szCs w:val="24"/>
        </w:rPr>
        <w:t>5</w:t>
      </w:r>
      <w:r w:rsidRPr="009D77B3">
        <w:rPr>
          <w:rFonts w:ascii="Times New Roman" w:hAnsi="Times New Roman" w:cs="Times New Roman"/>
          <w:b/>
          <w:sz w:val="24"/>
          <w:szCs w:val="24"/>
        </w:rPr>
        <w:t xml:space="preserve"> «Реализация невостребованных активов, принадлежащих</w:t>
      </w:r>
      <w:r w:rsidR="00141A4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9D77B3">
        <w:rPr>
          <w:rFonts w:ascii="Times New Roman" w:hAnsi="Times New Roman" w:cs="Times New Roman"/>
          <w:b/>
          <w:sz w:val="24"/>
          <w:szCs w:val="24"/>
        </w:rPr>
        <w:t>ООО «БНГРЭ»</w:t>
      </w:r>
      <w:r w:rsidR="00496861">
        <w:rPr>
          <w:rFonts w:ascii="Times New Roman" w:hAnsi="Times New Roman" w:cs="Times New Roman"/>
          <w:b/>
          <w:sz w:val="24"/>
          <w:szCs w:val="24"/>
        </w:rPr>
        <w:t xml:space="preserve"> в 2025 году</w:t>
      </w:r>
      <w:r w:rsidR="00141A48">
        <w:rPr>
          <w:rFonts w:ascii="Times New Roman" w:hAnsi="Times New Roman" w:cs="Times New Roman"/>
          <w:b/>
          <w:sz w:val="24"/>
          <w:szCs w:val="24"/>
        </w:rPr>
        <w:t xml:space="preserve"> (</w:t>
      </w:r>
      <w:r w:rsidR="00D5428B" w:rsidRPr="009D77B3">
        <w:rPr>
          <w:rFonts w:ascii="Times New Roman" w:hAnsi="Times New Roman" w:cs="Times New Roman"/>
          <w:b/>
          <w:sz w:val="24"/>
          <w:szCs w:val="24"/>
        </w:rPr>
        <w:t>Буровые установки БУ 2500 ДГУ с бригадным хозяйством</w:t>
      </w:r>
      <w:r w:rsidR="00141A48">
        <w:rPr>
          <w:rFonts w:ascii="Times New Roman" w:hAnsi="Times New Roman" w:cs="Times New Roman"/>
          <w:b/>
          <w:sz w:val="24"/>
          <w:szCs w:val="24"/>
        </w:rPr>
        <w:t>)»</w:t>
      </w:r>
    </w:p>
    <w:p w:rsidR="00E60C15" w:rsidRPr="009D77B3" w:rsidRDefault="00E60C15" w:rsidP="003A1EC9">
      <w:pPr>
        <w:autoSpaceDE w:val="0"/>
        <w:autoSpaceDN w:val="0"/>
        <w:adjustRightInd w:val="0"/>
        <w:ind w:right="2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23973" w:rsidRPr="009D77B3" w:rsidRDefault="0072397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D77B3">
        <w:rPr>
          <w:rFonts w:ascii="Times New Roman" w:eastAsia="Times New Roman" w:hAnsi="Times New Roman" w:cs="Times New Roman"/>
          <w:b/>
          <w:iCs/>
          <w:sz w:val="24"/>
          <w:szCs w:val="24"/>
        </w:rPr>
        <w:t>Общие положения</w:t>
      </w:r>
    </w:p>
    <w:p w:rsidR="00723973" w:rsidRPr="009D77B3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D77B3">
        <w:rPr>
          <w:rFonts w:ascii="Times New Roman" w:eastAsia="Times New Roman" w:hAnsi="Times New Roman" w:cs="Times New Roman"/>
          <w:sz w:val="24"/>
          <w:szCs w:val="24"/>
        </w:rPr>
        <w:t xml:space="preserve">Предмет </w:t>
      </w:r>
      <w:r w:rsidR="0073147C" w:rsidRPr="009D77B3">
        <w:rPr>
          <w:rFonts w:ascii="Times New Roman" w:eastAsia="Times New Roman" w:hAnsi="Times New Roman" w:cs="Times New Roman"/>
          <w:sz w:val="24"/>
          <w:szCs w:val="24"/>
        </w:rPr>
        <w:t>продажи</w:t>
      </w:r>
    </w:p>
    <w:p w:rsidR="00723973" w:rsidRPr="00DB250E" w:rsidRDefault="0052756B" w:rsidP="003A1EC9">
      <w:pPr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D77B3">
        <w:rPr>
          <w:rFonts w:ascii="Times New Roman" w:eastAsia="Times New Roman" w:hAnsi="Times New Roman" w:cs="Times New Roman"/>
          <w:sz w:val="24"/>
          <w:szCs w:val="24"/>
        </w:rPr>
        <w:t>Невостребованные</w:t>
      </w:r>
      <w:r w:rsidR="001B2C78" w:rsidRPr="009D77B3">
        <w:rPr>
          <w:rFonts w:ascii="Times New Roman" w:eastAsia="Times New Roman" w:hAnsi="Times New Roman" w:cs="Times New Roman"/>
          <w:sz w:val="24"/>
          <w:szCs w:val="24"/>
        </w:rPr>
        <w:t xml:space="preserve"> буровые установки БУ 2500 ДГУ с бригадным хозяйством </w:t>
      </w:r>
      <w:r w:rsidRPr="009D77B3">
        <w:rPr>
          <w:rFonts w:ascii="Times New Roman" w:eastAsia="Times New Roman" w:hAnsi="Times New Roman" w:cs="Times New Roman"/>
          <w:sz w:val="24"/>
          <w:szCs w:val="24"/>
        </w:rPr>
        <w:t>принадлежащие ООО «БНГРЭ»</w:t>
      </w:r>
      <w:r w:rsidR="00E60C15" w:rsidRPr="009D77B3">
        <w:rPr>
          <w:rFonts w:ascii="Times New Roman" w:eastAsia="Times New Roman" w:hAnsi="Times New Roman" w:cs="Times New Roman"/>
          <w:sz w:val="24"/>
          <w:szCs w:val="24"/>
        </w:rPr>
        <w:t>, указан</w:t>
      </w:r>
      <w:r w:rsidRPr="009D77B3">
        <w:rPr>
          <w:rFonts w:ascii="Times New Roman" w:eastAsia="Times New Roman" w:hAnsi="Times New Roman" w:cs="Times New Roman"/>
          <w:sz w:val="24"/>
          <w:szCs w:val="24"/>
        </w:rPr>
        <w:t>ы</w:t>
      </w:r>
      <w:r w:rsidR="00723973" w:rsidRPr="009D77B3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</w:t>
      </w:r>
      <w:r w:rsidR="00E60C15" w:rsidRPr="009D77B3">
        <w:rPr>
          <w:rFonts w:ascii="Times New Roman" w:eastAsia="Times New Roman" w:hAnsi="Times New Roman" w:cs="Times New Roman"/>
          <w:sz w:val="24"/>
          <w:szCs w:val="24"/>
        </w:rPr>
        <w:t>и</w:t>
      </w:r>
      <w:r w:rsidR="00C374A5" w:rsidRPr="00DB250E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723973" w:rsidRPr="00DB250E">
        <w:rPr>
          <w:rFonts w:ascii="Times New Roman" w:eastAsia="Times New Roman" w:hAnsi="Times New Roman" w:cs="Times New Roman"/>
          <w:sz w:val="24"/>
          <w:szCs w:val="24"/>
        </w:rPr>
        <w:t>определяющ</w:t>
      </w:r>
      <w:r w:rsidR="00320D5A" w:rsidRPr="00DB250E">
        <w:rPr>
          <w:rFonts w:ascii="Times New Roman" w:eastAsia="Times New Roman" w:hAnsi="Times New Roman" w:cs="Times New Roman"/>
          <w:sz w:val="24"/>
          <w:szCs w:val="24"/>
        </w:rPr>
        <w:t>ей</w:t>
      </w:r>
      <w:r w:rsidR="00723973" w:rsidRPr="00DB250E">
        <w:rPr>
          <w:rFonts w:ascii="Times New Roman" w:eastAsia="Times New Roman" w:hAnsi="Times New Roman" w:cs="Times New Roman"/>
          <w:sz w:val="24"/>
          <w:szCs w:val="24"/>
        </w:rPr>
        <w:t xml:space="preserve"> основные параметры реализуемых активов (</w:t>
      </w:r>
      <w:r w:rsidR="00A200CA" w:rsidRPr="00DB250E">
        <w:rPr>
          <w:rFonts w:ascii="Times New Roman" w:eastAsia="Times New Roman" w:hAnsi="Times New Roman" w:cs="Times New Roman"/>
          <w:sz w:val="24"/>
          <w:szCs w:val="24"/>
        </w:rPr>
        <w:t xml:space="preserve">Раздел </w:t>
      </w:r>
      <w:r w:rsidR="00270993">
        <w:rPr>
          <w:rFonts w:ascii="Times New Roman" w:eastAsia="Times New Roman" w:hAnsi="Times New Roman" w:cs="Times New Roman"/>
          <w:sz w:val="24"/>
          <w:szCs w:val="24"/>
        </w:rPr>
        <w:t>6</w:t>
      </w:r>
      <w:r w:rsidR="00A200CA" w:rsidRPr="00DB250E">
        <w:rPr>
          <w:rFonts w:ascii="Times New Roman" w:eastAsia="Times New Roman" w:hAnsi="Times New Roman" w:cs="Times New Roman"/>
          <w:sz w:val="24"/>
          <w:szCs w:val="24"/>
        </w:rPr>
        <w:t>)</w:t>
      </w:r>
      <w:r w:rsidR="00C374A5" w:rsidRPr="00DB250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723973" w:rsidRPr="00DB250E" w:rsidRDefault="009B52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Продавец</w:t>
      </w:r>
    </w:p>
    <w:p w:rsidR="00723973" w:rsidRPr="00DB250E" w:rsidRDefault="00723973" w:rsidP="003A1EC9">
      <w:pPr>
        <w:autoSpaceDE w:val="0"/>
        <w:autoSpaceDN w:val="0"/>
        <w:adjustRightInd w:val="0"/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Общество с ограниченной ответственностью «</w:t>
      </w:r>
      <w:proofErr w:type="spellStart"/>
      <w:r w:rsidRPr="00DB250E">
        <w:rPr>
          <w:rFonts w:ascii="Times New Roman" w:eastAsia="Times New Roman" w:hAnsi="Times New Roman" w:cs="Times New Roman"/>
          <w:sz w:val="24"/>
          <w:szCs w:val="24"/>
        </w:rPr>
        <w:t>Байкитская</w:t>
      </w:r>
      <w:proofErr w:type="spellEnd"/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DB250E">
        <w:rPr>
          <w:rFonts w:ascii="Times New Roman" w:eastAsia="Times New Roman" w:hAnsi="Times New Roman" w:cs="Times New Roman"/>
          <w:sz w:val="24"/>
          <w:szCs w:val="24"/>
        </w:rPr>
        <w:t>нефтегазоразведочная</w:t>
      </w:r>
      <w:proofErr w:type="spellEnd"/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экспедиция» (ООО «БНГРЭ»).</w:t>
      </w:r>
    </w:p>
    <w:p w:rsidR="00723973" w:rsidRPr="00DB250E" w:rsidRDefault="0072397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Стоимость предложения</w:t>
      </w:r>
    </w:p>
    <w:p w:rsidR="00723973" w:rsidRPr="00DB250E" w:rsidRDefault="00BE3459" w:rsidP="003A1EC9">
      <w:pPr>
        <w:pStyle w:val="a3"/>
        <w:numPr>
          <w:ilvl w:val="2"/>
          <w:numId w:val="9"/>
        </w:numPr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С</w:t>
      </w:r>
      <w:r w:rsidR="00723973" w:rsidRPr="00DB250E">
        <w:rPr>
          <w:rFonts w:ascii="Times New Roman" w:eastAsia="Times New Roman" w:hAnsi="Times New Roman" w:cs="Times New Roman"/>
          <w:sz w:val="24"/>
          <w:szCs w:val="24"/>
        </w:rPr>
        <w:t xml:space="preserve">тоимость </w:t>
      </w:r>
      <w:r w:rsidR="0052756B" w:rsidRPr="00DB250E">
        <w:rPr>
          <w:rFonts w:ascii="Times New Roman" w:eastAsia="Times New Roman" w:hAnsi="Times New Roman" w:cs="Times New Roman"/>
          <w:sz w:val="24"/>
          <w:szCs w:val="24"/>
        </w:rPr>
        <w:t>невостребованных ликвидных активов</w:t>
      </w:r>
      <w:r w:rsidR="00DF20D3" w:rsidRPr="00DB250E">
        <w:rPr>
          <w:rFonts w:ascii="Times New Roman" w:eastAsia="Times New Roman" w:hAnsi="Times New Roman" w:cs="Times New Roman"/>
          <w:sz w:val="24"/>
          <w:szCs w:val="24"/>
        </w:rPr>
        <w:t xml:space="preserve"> указана</w:t>
      </w:r>
      <w:r w:rsidR="00723973" w:rsidRPr="00DB250E">
        <w:rPr>
          <w:rFonts w:ascii="Times New Roman" w:eastAsia="Times New Roman" w:hAnsi="Times New Roman" w:cs="Times New Roman"/>
          <w:sz w:val="24"/>
          <w:szCs w:val="24"/>
        </w:rPr>
        <w:t xml:space="preserve"> в Спецификации.</w:t>
      </w:r>
    </w:p>
    <w:p w:rsidR="00D446BE" w:rsidRPr="00DB250E" w:rsidRDefault="00D446BE" w:rsidP="00D446BE">
      <w:pPr>
        <w:pStyle w:val="a3"/>
        <w:spacing w:after="0" w:line="240" w:lineRule="auto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01A80" w:rsidRPr="00DB250E" w:rsidRDefault="00401A80" w:rsidP="00401A80">
      <w:pPr>
        <w:pStyle w:val="a3"/>
        <w:numPr>
          <w:ilvl w:val="1"/>
          <w:numId w:val="9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Место передачи невостребованных ликвидных активов:</w:t>
      </w:r>
    </w:p>
    <w:p w:rsidR="008B01B1" w:rsidRPr="00F17168" w:rsidRDefault="008B01B1" w:rsidP="008B01B1">
      <w:pPr>
        <w:ind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>-лот</w:t>
      </w:r>
      <w:r w:rsidR="00030A6E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№1 </w:t>
      </w:r>
      <w:r w:rsidR="00A12D28" w:rsidRPr="00F17168">
        <w:rPr>
          <w:rFonts w:ascii="Times New Roman" w:hAnsi="Times New Roman" w:cs="Times New Roman"/>
          <w:b/>
          <w:sz w:val="24"/>
          <w:szCs w:val="24"/>
        </w:rPr>
        <w:t xml:space="preserve">«Реализация невостребованных активов, принадлежащих ООО «БНГРЭ» </w:t>
      </w:r>
      <w:r w:rsidR="00141A48">
        <w:rPr>
          <w:rFonts w:ascii="Times New Roman" w:hAnsi="Times New Roman" w:cs="Times New Roman"/>
          <w:b/>
          <w:sz w:val="24"/>
          <w:szCs w:val="24"/>
        </w:rPr>
        <w:t>(</w:t>
      </w:r>
      <w:r w:rsidR="00AC2E7F" w:rsidRPr="00F17168">
        <w:rPr>
          <w:rFonts w:ascii="Times New Roman" w:hAnsi="Times New Roman" w:cs="Times New Roman"/>
          <w:b/>
          <w:sz w:val="24"/>
          <w:szCs w:val="24"/>
        </w:rPr>
        <w:t>Буровая установк</w:t>
      </w:r>
      <w:r w:rsidR="0087489F" w:rsidRPr="00F17168">
        <w:rPr>
          <w:rFonts w:ascii="Times New Roman" w:hAnsi="Times New Roman" w:cs="Times New Roman"/>
          <w:b/>
          <w:sz w:val="24"/>
          <w:szCs w:val="24"/>
        </w:rPr>
        <w:t>а</w:t>
      </w:r>
      <w:r w:rsidR="00AC2E7F" w:rsidRPr="00F17168">
        <w:rPr>
          <w:rFonts w:ascii="Times New Roman" w:hAnsi="Times New Roman" w:cs="Times New Roman"/>
          <w:b/>
          <w:sz w:val="24"/>
          <w:szCs w:val="24"/>
        </w:rPr>
        <w:t xml:space="preserve"> БУ 2500 ДГУ</w:t>
      </w:r>
      <w:r w:rsidR="006116C6" w:rsidRPr="00F17168">
        <w:rPr>
          <w:rFonts w:ascii="Times New Roman" w:hAnsi="Times New Roman" w:cs="Times New Roman"/>
          <w:b/>
          <w:sz w:val="24"/>
          <w:szCs w:val="24"/>
        </w:rPr>
        <w:t xml:space="preserve"> №229и с системой очистки бурового раствора </w:t>
      </w:r>
      <w:proofErr w:type="spellStart"/>
      <w:r w:rsidR="006116C6" w:rsidRPr="00F17168">
        <w:rPr>
          <w:rFonts w:ascii="Times New Roman" w:hAnsi="Times New Roman" w:cs="Times New Roman"/>
          <w:b/>
          <w:sz w:val="24"/>
          <w:szCs w:val="24"/>
          <w:lang w:val="en-US"/>
        </w:rPr>
        <w:t>MudCube</w:t>
      </w:r>
      <w:proofErr w:type="spellEnd"/>
      <w:r w:rsidR="006116C6" w:rsidRPr="00F1716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C2E7F" w:rsidRPr="00F17168">
        <w:rPr>
          <w:rFonts w:ascii="Times New Roman" w:hAnsi="Times New Roman" w:cs="Times New Roman"/>
          <w:b/>
          <w:sz w:val="24"/>
          <w:szCs w:val="24"/>
        </w:rPr>
        <w:t>с бригадным хозяйством</w:t>
      </w:r>
      <w:r w:rsidR="00141A48">
        <w:rPr>
          <w:rFonts w:ascii="Times New Roman" w:hAnsi="Times New Roman" w:cs="Times New Roman"/>
          <w:b/>
          <w:sz w:val="24"/>
          <w:szCs w:val="24"/>
        </w:rPr>
        <w:t>)»</w:t>
      </w:r>
      <w:r w:rsidR="00A12D28" w:rsidRPr="00F17168">
        <w:rPr>
          <w:rFonts w:ascii="Times New Roman" w:hAnsi="Times New Roman" w:cs="Times New Roman"/>
          <w:b/>
          <w:sz w:val="24"/>
          <w:szCs w:val="24"/>
        </w:rPr>
        <w:t>.</w:t>
      </w:r>
      <w:r w:rsidR="00C31B66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bookmarkStart w:id="0" w:name="_Hlk180153053"/>
      <w:r w:rsidR="00C31B66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Местонахождение: </w:t>
      </w:r>
      <w:r w:rsidR="006116C6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Красноярский край, Эвенкийский район, </w:t>
      </w:r>
      <w:proofErr w:type="spellStart"/>
      <w:r w:rsidR="006116C6" w:rsidRPr="00F17168">
        <w:rPr>
          <w:rFonts w:ascii="Times New Roman" w:eastAsia="Times New Roman" w:hAnsi="Times New Roman" w:cs="Times New Roman"/>
          <w:b/>
          <w:sz w:val="24"/>
          <w:szCs w:val="24"/>
        </w:rPr>
        <w:t>Куюмбинский</w:t>
      </w:r>
      <w:proofErr w:type="spellEnd"/>
      <w:r w:rsidR="006116C6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ЛУ, скважина К-294</w:t>
      </w:r>
      <w:r w:rsidR="00DB0E29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(60º 53' 53,57" 96º 56' 44,08")</w:t>
      </w:r>
      <w:r w:rsidR="006116C6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</w:p>
    <w:bookmarkEnd w:id="0"/>
    <w:p w:rsidR="006116C6" w:rsidRPr="00F17168" w:rsidRDefault="008B01B1" w:rsidP="006116C6">
      <w:pPr>
        <w:ind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-лот №2 - </w:t>
      </w:r>
      <w:r w:rsidR="00A12D28" w:rsidRPr="00F17168">
        <w:rPr>
          <w:rFonts w:ascii="Times New Roman" w:hAnsi="Times New Roman" w:cs="Times New Roman"/>
          <w:b/>
          <w:sz w:val="24"/>
          <w:szCs w:val="24"/>
        </w:rPr>
        <w:t xml:space="preserve">«Реализация невостребованных активов, принадлежащих ООО «БНГРЭ». </w:t>
      </w:r>
      <w:r w:rsidR="00141A48">
        <w:rPr>
          <w:rFonts w:ascii="Times New Roman" w:hAnsi="Times New Roman" w:cs="Times New Roman"/>
          <w:b/>
          <w:sz w:val="24"/>
          <w:szCs w:val="24"/>
        </w:rPr>
        <w:t>(</w:t>
      </w:r>
      <w:r w:rsidR="006116C6" w:rsidRPr="00F17168">
        <w:rPr>
          <w:rFonts w:ascii="Times New Roman" w:hAnsi="Times New Roman" w:cs="Times New Roman"/>
          <w:b/>
          <w:sz w:val="24"/>
          <w:szCs w:val="24"/>
        </w:rPr>
        <w:t>Буровая установк</w:t>
      </w:r>
      <w:r w:rsidR="0087489F" w:rsidRPr="00F17168">
        <w:rPr>
          <w:rFonts w:ascii="Times New Roman" w:hAnsi="Times New Roman" w:cs="Times New Roman"/>
          <w:b/>
          <w:sz w:val="24"/>
          <w:szCs w:val="24"/>
        </w:rPr>
        <w:t>а</w:t>
      </w:r>
      <w:r w:rsidR="006116C6" w:rsidRPr="00F17168">
        <w:rPr>
          <w:rFonts w:ascii="Times New Roman" w:hAnsi="Times New Roman" w:cs="Times New Roman"/>
          <w:b/>
          <w:sz w:val="24"/>
          <w:szCs w:val="24"/>
        </w:rPr>
        <w:t xml:space="preserve"> БУ 2500 ДГУ №229и без системы очистки бурового раствора </w:t>
      </w:r>
      <w:proofErr w:type="spellStart"/>
      <w:r w:rsidR="006116C6" w:rsidRPr="00F17168">
        <w:rPr>
          <w:rFonts w:ascii="Times New Roman" w:hAnsi="Times New Roman" w:cs="Times New Roman"/>
          <w:b/>
          <w:sz w:val="24"/>
          <w:szCs w:val="24"/>
          <w:lang w:val="en-US"/>
        </w:rPr>
        <w:t>MudCube</w:t>
      </w:r>
      <w:proofErr w:type="spellEnd"/>
      <w:r w:rsidR="006116C6" w:rsidRPr="00F17168">
        <w:rPr>
          <w:rFonts w:ascii="Times New Roman" w:hAnsi="Times New Roman" w:cs="Times New Roman"/>
          <w:b/>
          <w:sz w:val="24"/>
          <w:szCs w:val="24"/>
        </w:rPr>
        <w:t xml:space="preserve"> с бригадным хозяйством</w:t>
      </w:r>
      <w:r w:rsidR="00141A48">
        <w:rPr>
          <w:rFonts w:ascii="Times New Roman" w:hAnsi="Times New Roman" w:cs="Times New Roman"/>
          <w:b/>
          <w:sz w:val="24"/>
          <w:szCs w:val="24"/>
        </w:rPr>
        <w:t>)»</w:t>
      </w:r>
      <w:r w:rsidR="006116C6" w:rsidRPr="00F17168">
        <w:rPr>
          <w:rFonts w:ascii="Times New Roman" w:hAnsi="Times New Roman" w:cs="Times New Roman"/>
          <w:b/>
          <w:sz w:val="24"/>
          <w:szCs w:val="24"/>
        </w:rPr>
        <w:t>.</w:t>
      </w:r>
      <w:r w:rsidR="006116C6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Местонахождение: Красноярский край, Эвенкийский район, </w:t>
      </w:r>
      <w:proofErr w:type="spellStart"/>
      <w:r w:rsidR="006116C6" w:rsidRPr="00F17168">
        <w:rPr>
          <w:rFonts w:ascii="Times New Roman" w:eastAsia="Times New Roman" w:hAnsi="Times New Roman" w:cs="Times New Roman"/>
          <w:b/>
          <w:sz w:val="24"/>
          <w:szCs w:val="24"/>
        </w:rPr>
        <w:t>Куюмбинский</w:t>
      </w:r>
      <w:proofErr w:type="spellEnd"/>
      <w:r w:rsidR="006116C6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ЛУ, скважина К-294</w:t>
      </w:r>
      <w:r w:rsidR="00DB0E29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(60º 53' 53,57" 96º 56' 44,08")</w:t>
      </w:r>
      <w:r w:rsidR="006116C6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</w:p>
    <w:p w:rsidR="0087489F" w:rsidRPr="00F17168" w:rsidRDefault="0087489F" w:rsidP="0087489F">
      <w:pPr>
        <w:ind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>-лот</w:t>
      </w:r>
      <w:r w:rsidR="00030A6E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№3 </w:t>
      </w:r>
      <w:r w:rsidRPr="00F17168">
        <w:rPr>
          <w:rFonts w:ascii="Times New Roman" w:hAnsi="Times New Roman" w:cs="Times New Roman"/>
          <w:b/>
          <w:sz w:val="24"/>
          <w:szCs w:val="24"/>
        </w:rPr>
        <w:t xml:space="preserve">«Реализация невостребованных активов, принадлежащих ООО «БНГРЭ». </w:t>
      </w:r>
      <w:r w:rsidR="00141A48">
        <w:rPr>
          <w:rFonts w:ascii="Times New Roman" w:hAnsi="Times New Roman" w:cs="Times New Roman"/>
          <w:b/>
          <w:sz w:val="24"/>
          <w:szCs w:val="24"/>
        </w:rPr>
        <w:t>(</w:t>
      </w:r>
      <w:r w:rsidRPr="00F17168">
        <w:rPr>
          <w:rFonts w:ascii="Times New Roman" w:hAnsi="Times New Roman" w:cs="Times New Roman"/>
          <w:b/>
          <w:sz w:val="24"/>
          <w:szCs w:val="24"/>
        </w:rPr>
        <w:t>Буровая установка БУ 2500 ДГУ №</w:t>
      </w:r>
      <w:r w:rsidR="00AC10CA" w:rsidRPr="00F17168">
        <w:rPr>
          <w:rFonts w:ascii="Times New Roman" w:hAnsi="Times New Roman" w:cs="Times New Roman"/>
          <w:b/>
          <w:sz w:val="24"/>
          <w:szCs w:val="24"/>
        </w:rPr>
        <w:t>172</w:t>
      </w:r>
      <w:r w:rsidRPr="00F17168">
        <w:rPr>
          <w:rFonts w:ascii="Times New Roman" w:hAnsi="Times New Roman" w:cs="Times New Roman"/>
          <w:b/>
          <w:sz w:val="24"/>
          <w:szCs w:val="24"/>
        </w:rPr>
        <w:t xml:space="preserve">и с системой очистки бурового раствора </w:t>
      </w:r>
      <w:proofErr w:type="spellStart"/>
      <w:r w:rsidRPr="00F17168">
        <w:rPr>
          <w:rFonts w:ascii="Times New Roman" w:hAnsi="Times New Roman" w:cs="Times New Roman"/>
          <w:b/>
          <w:sz w:val="24"/>
          <w:szCs w:val="24"/>
          <w:lang w:val="en-US"/>
        </w:rPr>
        <w:t>MudCube</w:t>
      </w:r>
      <w:proofErr w:type="spellEnd"/>
      <w:r w:rsidRPr="00F17168">
        <w:rPr>
          <w:rFonts w:ascii="Times New Roman" w:hAnsi="Times New Roman" w:cs="Times New Roman"/>
          <w:b/>
          <w:sz w:val="24"/>
          <w:szCs w:val="24"/>
        </w:rPr>
        <w:t xml:space="preserve"> с бригадным хозяйством</w:t>
      </w:r>
      <w:r w:rsidR="00141A48">
        <w:rPr>
          <w:rFonts w:ascii="Times New Roman" w:hAnsi="Times New Roman" w:cs="Times New Roman"/>
          <w:b/>
          <w:sz w:val="24"/>
          <w:szCs w:val="24"/>
        </w:rPr>
        <w:t>)»</w:t>
      </w:r>
      <w:r w:rsidRPr="00F17168">
        <w:rPr>
          <w:rFonts w:ascii="Times New Roman" w:hAnsi="Times New Roman" w:cs="Times New Roman"/>
          <w:b/>
          <w:sz w:val="24"/>
          <w:szCs w:val="24"/>
        </w:rPr>
        <w:t>.</w:t>
      </w: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bookmarkStart w:id="1" w:name="_Hlk180153075"/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Местонахождение: Красноярский край, Эвенкийский район, </w:t>
      </w:r>
      <w:proofErr w:type="spellStart"/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>Юрубчено-Тохомский</w:t>
      </w:r>
      <w:proofErr w:type="spellEnd"/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ЛУ, скважина Юр-41</w:t>
      </w:r>
      <w:r w:rsidR="00DB0E29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(60° 18' 36.48" 96° 58' 31.87")</w:t>
      </w: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  <w:bookmarkEnd w:id="1"/>
    </w:p>
    <w:p w:rsidR="0087489F" w:rsidRPr="00F17168" w:rsidRDefault="0087489F" w:rsidP="0087489F">
      <w:pPr>
        <w:ind w:right="227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-лот №4 - </w:t>
      </w:r>
      <w:r w:rsidRPr="00F17168">
        <w:rPr>
          <w:rFonts w:ascii="Times New Roman" w:hAnsi="Times New Roman" w:cs="Times New Roman"/>
          <w:b/>
          <w:sz w:val="24"/>
          <w:szCs w:val="24"/>
        </w:rPr>
        <w:t xml:space="preserve">«Реализация активов, принадлежащих ООО «БНГРЭ» </w:t>
      </w:r>
      <w:r w:rsidR="00141A48">
        <w:rPr>
          <w:rFonts w:ascii="Times New Roman" w:hAnsi="Times New Roman" w:cs="Times New Roman"/>
          <w:b/>
          <w:sz w:val="24"/>
          <w:szCs w:val="24"/>
        </w:rPr>
        <w:t>(</w:t>
      </w:r>
      <w:r w:rsidRPr="00F17168">
        <w:rPr>
          <w:rFonts w:ascii="Times New Roman" w:hAnsi="Times New Roman" w:cs="Times New Roman"/>
          <w:b/>
          <w:sz w:val="24"/>
          <w:szCs w:val="24"/>
        </w:rPr>
        <w:t xml:space="preserve">Буровая установка БУ 2500 ДГУ №172и без системы очистки бурового раствора </w:t>
      </w:r>
      <w:proofErr w:type="spellStart"/>
      <w:r w:rsidRPr="00F17168">
        <w:rPr>
          <w:rFonts w:ascii="Times New Roman" w:hAnsi="Times New Roman" w:cs="Times New Roman"/>
          <w:b/>
          <w:sz w:val="24"/>
          <w:szCs w:val="24"/>
          <w:lang w:val="en-US"/>
        </w:rPr>
        <w:t>MudCube</w:t>
      </w:r>
      <w:proofErr w:type="spellEnd"/>
      <w:r w:rsidRPr="00F17168">
        <w:rPr>
          <w:rFonts w:ascii="Times New Roman" w:hAnsi="Times New Roman" w:cs="Times New Roman"/>
          <w:b/>
          <w:sz w:val="24"/>
          <w:szCs w:val="24"/>
        </w:rPr>
        <w:t xml:space="preserve"> с бригадным </w:t>
      </w:r>
      <w:r w:rsidRPr="00F17168">
        <w:rPr>
          <w:rFonts w:ascii="Times New Roman" w:hAnsi="Times New Roman" w:cs="Times New Roman"/>
          <w:b/>
          <w:sz w:val="24"/>
          <w:szCs w:val="24"/>
        </w:rPr>
        <w:lastRenderedPageBreak/>
        <w:t>хозяйством</w:t>
      </w:r>
      <w:r w:rsidR="00141A48">
        <w:rPr>
          <w:rFonts w:ascii="Times New Roman" w:hAnsi="Times New Roman" w:cs="Times New Roman"/>
          <w:b/>
          <w:sz w:val="24"/>
          <w:szCs w:val="24"/>
        </w:rPr>
        <w:t>)»</w:t>
      </w:r>
      <w:r w:rsidRPr="00F17168">
        <w:rPr>
          <w:rFonts w:ascii="Times New Roman" w:hAnsi="Times New Roman" w:cs="Times New Roman"/>
          <w:b/>
          <w:sz w:val="24"/>
          <w:szCs w:val="24"/>
        </w:rPr>
        <w:t>.</w:t>
      </w: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Местонахождение: Красноярский край, Эвенкийский район, </w:t>
      </w:r>
      <w:proofErr w:type="spellStart"/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>Юрубчено-Тохомский</w:t>
      </w:r>
      <w:proofErr w:type="spellEnd"/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ЛУ, скважина Юр-41</w:t>
      </w:r>
      <w:r w:rsidR="00DB0E29"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 (60° 18' 36.48" 96° 58' 31.87")</w:t>
      </w:r>
      <w:r w:rsidRPr="00F17168">
        <w:rPr>
          <w:rFonts w:ascii="Times New Roman" w:eastAsia="Times New Roman" w:hAnsi="Times New Roman" w:cs="Times New Roman"/>
          <w:b/>
          <w:sz w:val="24"/>
          <w:szCs w:val="24"/>
        </w:rPr>
        <w:t xml:space="preserve">. </w:t>
      </w:r>
    </w:p>
    <w:p w:rsidR="00723973" w:rsidRPr="00B75498" w:rsidRDefault="00030A6E" w:rsidP="006116C6">
      <w:pPr>
        <w:ind w:right="227"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B75498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9B5263" w:rsidRPr="00B75498">
        <w:rPr>
          <w:rFonts w:ascii="Times New Roman" w:eastAsia="Times New Roman" w:hAnsi="Times New Roman" w:cs="Times New Roman"/>
          <w:b/>
          <w:iCs/>
          <w:sz w:val="24"/>
          <w:szCs w:val="24"/>
        </w:rPr>
        <w:t>орма, сроки и порядок оплаты сделки</w:t>
      </w:r>
    </w:p>
    <w:p w:rsidR="009B5263" w:rsidRPr="00A14474" w:rsidRDefault="00A14474" w:rsidP="00A14474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474">
        <w:rPr>
          <w:rFonts w:ascii="Times New Roman" w:eastAsia="Times New Roman" w:hAnsi="Times New Roman" w:cs="Times New Roman"/>
          <w:sz w:val="24"/>
          <w:szCs w:val="24"/>
        </w:rPr>
        <w:t>1.5.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A14474">
        <w:rPr>
          <w:rFonts w:ascii="Times New Roman" w:eastAsia="Times New Roman" w:hAnsi="Times New Roman" w:cs="Times New Roman"/>
          <w:sz w:val="24"/>
          <w:szCs w:val="24"/>
        </w:rPr>
        <w:t>Сделка осуществляется путем заключения договора купли-продажи, составленного по форме, определенной ПДО.</w:t>
      </w:r>
    </w:p>
    <w:p w:rsidR="009B5263" w:rsidRPr="00A14474" w:rsidRDefault="00A14474" w:rsidP="00A14474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4474">
        <w:rPr>
          <w:rFonts w:ascii="Times New Roman" w:eastAsia="Times New Roman" w:hAnsi="Times New Roman" w:cs="Times New Roman"/>
          <w:sz w:val="24"/>
          <w:szCs w:val="24"/>
        </w:rPr>
        <w:t xml:space="preserve">1.6. </w:t>
      </w:r>
      <w:r w:rsidR="0030098F" w:rsidRPr="00A14474">
        <w:rPr>
          <w:rFonts w:ascii="Times New Roman" w:eastAsia="Times New Roman" w:hAnsi="Times New Roman" w:cs="Times New Roman"/>
          <w:sz w:val="24"/>
          <w:szCs w:val="24"/>
        </w:rPr>
        <w:t>С</w:t>
      </w:r>
      <w:r w:rsidR="00DF20D3" w:rsidRPr="00A14474">
        <w:rPr>
          <w:rFonts w:ascii="Times New Roman" w:eastAsia="Times New Roman" w:hAnsi="Times New Roman" w:cs="Times New Roman"/>
          <w:sz w:val="24"/>
          <w:szCs w:val="24"/>
        </w:rPr>
        <w:t>пособ о</w:t>
      </w:r>
      <w:r w:rsidR="009B5263" w:rsidRPr="00A14474">
        <w:rPr>
          <w:rFonts w:ascii="Times New Roman" w:eastAsia="Times New Roman" w:hAnsi="Times New Roman" w:cs="Times New Roman"/>
          <w:sz w:val="24"/>
          <w:szCs w:val="24"/>
        </w:rPr>
        <w:t>плат</w:t>
      </w:r>
      <w:r w:rsidR="00DF20D3" w:rsidRPr="00A14474">
        <w:rPr>
          <w:rFonts w:ascii="Times New Roman" w:eastAsia="Times New Roman" w:hAnsi="Times New Roman" w:cs="Times New Roman"/>
          <w:sz w:val="24"/>
          <w:szCs w:val="24"/>
        </w:rPr>
        <w:t>ы</w:t>
      </w:r>
      <w:r w:rsidR="009B5263" w:rsidRPr="00A14474">
        <w:rPr>
          <w:rFonts w:ascii="Times New Roman" w:eastAsia="Times New Roman" w:hAnsi="Times New Roman" w:cs="Times New Roman"/>
          <w:sz w:val="24"/>
          <w:szCs w:val="24"/>
        </w:rPr>
        <w:t xml:space="preserve"> реализуемых </w:t>
      </w:r>
      <w:r w:rsidR="002C398D" w:rsidRPr="00A14474">
        <w:rPr>
          <w:rFonts w:ascii="Times New Roman" w:eastAsia="Times New Roman" w:hAnsi="Times New Roman" w:cs="Times New Roman"/>
          <w:sz w:val="24"/>
          <w:szCs w:val="24"/>
        </w:rPr>
        <w:t>активов</w:t>
      </w:r>
      <w:r w:rsidR="009B5263" w:rsidRPr="00A1447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A14474">
        <w:rPr>
          <w:rFonts w:ascii="Times New Roman" w:eastAsia="Times New Roman" w:hAnsi="Times New Roman" w:cs="Times New Roman"/>
          <w:sz w:val="24"/>
          <w:szCs w:val="24"/>
        </w:rPr>
        <w:t>является</w:t>
      </w:r>
      <w:r w:rsidR="009B5263" w:rsidRPr="00A1447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F20D3" w:rsidRPr="00A14474">
        <w:rPr>
          <w:rFonts w:ascii="Times New Roman" w:eastAsia="Times New Roman" w:hAnsi="Times New Roman" w:cs="Times New Roman"/>
          <w:sz w:val="24"/>
          <w:szCs w:val="24"/>
        </w:rPr>
        <w:t>100%-</w:t>
      </w:r>
      <w:proofErr w:type="spellStart"/>
      <w:r w:rsidR="00DF20D3" w:rsidRPr="00A14474">
        <w:rPr>
          <w:rFonts w:ascii="Times New Roman" w:eastAsia="Times New Roman" w:hAnsi="Times New Roman" w:cs="Times New Roman"/>
          <w:sz w:val="24"/>
          <w:szCs w:val="24"/>
        </w:rPr>
        <w:t>ная</w:t>
      </w:r>
      <w:proofErr w:type="spellEnd"/>
      <w:r w:rsidR="00A200CA" w:rsidRPr="00A1447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B5263" w:rsidRPr="00A14474">
        <w:rPr>
          <w:rFonts w:ascii="Times New Roman" w:eastAsia="Times New Roman" w:hAnsi="Times New Roman" w:cs="Times New Roman"/>
          <w:sz w:val="24"/>
          <w:szCs w:val="24"/>
        </w:rPr>
        <w:t>предварительн</w:t>
      </w:r>
      <w:r w:rsidR="00DF20D3" w:rsidRPr="00A14474">
        <w:rPr>
          <w:rFonts w:ascii="Times New Roman" w:eastAsia="Times New Roman" w:hAnsi="Times New Roman" w:cs="Times New Roman"/>
          <w:sz w:val="24"/>
          <w:szCs w:val="24"/>
        </w:rPr>
        <w:t>ая</w:t>
      </w:r>
      <w:r w:rsidR="009B5263" w:rsidRPr="00A14474">
        <w:rPr>
          <w:rFonts w:ascii="Times New Roman" w:eastAsia="Times New Roman" w:hAnsi="Times New Roman" w:cs="Times New Roman"/>
          <w:sz w:val="24"/>
          <w:szCs w:val="24"/>
        </w:rPr>
        <w:t xml:space="preserve"> оплат</w:t>
      </w:r>
      <w:r w:rsidR="00DF20D3" w:rsidRPr="00A14474">
        <w:rPr>
          <w:rFonts w:ascii="Times New Roman" w:eastAsia="Times New Roman" w:hAnsi="Times New Roman" w:cs="Times New Roman"/>
          <w:sz w:val="24"/>
          <w:szCs w:val="24"/>
        </w:rPr>
        <w:t>а</w:t>
      </w:r>
      <w:r w:rsidR="009B5263" w:rsidRPr="00A14474">
        <w:rPr>
          <w:rFonts w:ascii="Times New Roman" w:eastAsia="Times New Roman" w:hAnsi="Times New Roman" w:cs="Times New Roman"/>
          <w:sz w:val="24"/>
          <w:szCs w:val="24"/>
        </w:rPr>
        <w:t>, в безналичной форме, путем перечисления средств, определенных договором купли-продажи, на расчетный счет Продавца.</w:t>
      </w:r>
    </w:p>
    <w:p w:rsidR="002245E9" w:rsidRPr="00A14474" w:rsidRDefault="00A14474" w:rsidP="00A14474">
      <w:pPr>
        <w:spacing w:after="0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1.7. </w:t>
      </w:r>
      <w:r w:rsidR="0086764C" w:rsidRPr="00A1447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6411B" w:rsidRPr="00A14474">
        <w:rPr>
          <w:rFonts w:ascii="Times New Roman" w:eastAsia="Times New Roman" w:hAnsi="Times New Roman" w:cs="Times New Roman"/>
          <w:sz w:val="24"/>
          <w:szCs w:val="24"/>
        </w:rPr>
        <w:t>Плановые сроки реализации:</w:t>
      </w:r>
    </w:p>
    <w:p w:rsidR="007A711B" w:rsidRPr="00DB250E" w:rsidRDefault="00DF7510" w:rsidP="004A2D8B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            </w:t>
      </w:r>
      <w:r w:rsidR="0098319B">
        <w:rPr>
          <w:rFonts w:ascii="Times New Roman" w:eastAsia="Times New Roman" w:hAnsi="Times New Roman" w:cs="Times New Roman"/>
          <w:sz w:val="24"/>
          <w:szCs w:val="24"/>
        </w:rPr>
        <w:t>Октябрь 2025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30098F" w:rsidRPr="00DB250E">
        <w:rPr>
          <w:rFonts w:ascii="Times New Roman" w:eastAsia="Times New Roman" w:hAnsi="Times New Roman" w:cs="Times New Roman"/>
          <w:sz w:val="24"/>
          <w:szCs w:val="24"/>
        </w:rPr>
        <w:t>–</w:t>
      </w:r>
      <w:r w:rsidR="002245E9" w:rsidRPr="00DB250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5428B" w:rsidRPr="00DB250E">
        <w:rPr>
          <w:rFonts w:ascii="Times New Roman" w:eastAsia="Times New Roman" w:hAnsi="Times New Roman" w:cs="Times New Roman"/>
          <w:sz w:val="24"/>
          <w:szCs w:val="24"/>
        </w:rPr>
        <w:t>декабрь</w:t>
      </w:r>
      <w:r w:rsidR="00FD690A" w:rsidRPr="00DB250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33210" w:rsidRPr="00DB250E">
        <w:rPr>
          <w:rFonts w:ascii="Times New Roman" w:eastAsia="Times New Roman" w:hAnsi="Times New Roman" w:cs="Times New Roman"/>
          <w:sz w:val="24"/>
          <w:szCs w:val="24"/>
        </w:rPr>
        <w:t>202</w:t>
      </w:r>
      <w:r w:rsidR="00496861">
        <w:rPr>
          <w:rFonts w:ascii="Times New Roman" w:eastAsia="Times New Roman" w:hAnsi="Times New Roman" w:cs="Times New Roman"/>
          <w:sz w:val="24"/>
          <w:szCs w:val="24"/>
        </w:rPr>
        <w:t>5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>г.</w:t>
      </w:r>
      <w:r w:rsidR="00C6075C" w:rsidRPr="00DB250E">
        <w:rPr>
          <w:rFonts w:ascii="Times New Roman" w:eastAsia="Times New Roman" w:hAnsi="Times New Roman" w:cs="Times New Roman"/>
          <w:sz w:val="24"/>
          <w:szCs w:val="24"/>
        </w:rPr>
        <w:t xml:space="preserve">              </w:t>
      </w:r>
    </w:p>
    <w:p w:rsidR="001331B7" w:rsidRPr="00DB250E" w:rsidRDefault="001331B7" w:rsidP="004A2D8B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1</w:t>
      </w:r>
      <w:r w:rsidR="00A14474">
        <w:rPr>
          <w:rFonts w:ascii="Times New Roman" w:eastAsia="Times New Roman" w:hAnsi="Times New Roman" w:cs="Times New Roman"/>
          <w:sz w:val="24"/>
          <w:szCs w:val="24"/>
        </w:rPr>
        <w:t xml:space="preserve">.8. 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Самовывоз с места хранения осуществляется силами Контрагента.</w:t>
      </w:r>
      <w:r w:rsidR="0016465A">
        <w:rPr>
          <w:rFonts w:ascii="Times New Roman" w:eastAsia="Times New Roman" w:hAnsi="Times New Roman" w:cs="Times New Roman"/>
          <w:sz w:val="24"/>
          <w:szCs w:val="24"/>
        </w:rPr>
        <w:t xml:space="preserve"> Дата и время передачи </w:t>
      </w:r>
      <w:r w:rsidR="0016465A" w:rsidRPr="0016465A">
        <w:rPr>
          <w:rFonts w:ascii="Times New Roman" w:eastAsia="Times New Roman" w:hAnsi="Times New Roman" w:cs="Times New Roman"/>
          <w:sz w:val="24"/>
          <w:szCs w:val="24"/>
        </w:rPr>
        <w:t>согласовываются сторонами на основании письменного уведомления</w:t>
      </w:r>
      <w:r w:rsidR="0016465A">
        <w:rPr>
          <w:rFonts w:ascii="Times New Roman" w:eastAsia="Times New Roman" w:hAnsi="Times New Roman" w:cs="Times New Roman"/>
          <w:sz w:val="24"/>
          <w:szCs w:val="24"/>
        </w:rPr>
        <w:t xml:space="preserve"> Продавцом Контрагента</w:t>
      </w:r>
      <w:r w:rsidR="0016465A" w:rsidRPr="0016465A">
        <w:rPr>
          <w:rFonts w:ascii="Times New Roman" w:eastAsia="Times New Roman" w:hAnsi="Times New Roman" w:cs="Times New Roman"/>
          <w:sz w:val="24"/>
          <w:szCs w:val="24"/>
        </w:rPr>
        <w:t xml:space="preserve"> о готовности товара к передаче. Период вывоза </w:t>
      </w:r>
      <w:r w:rsidR="0016465A">
        <w:rPr>
          <w:rFonts w:ascii="Times New Roman" w:eastAsia="Times New Roman" w:hAnsi="Times New Roman" w:cs="Times New Roman"/>
          <w:sz w:val="24"/>
          <w:szCs w:val="24"/>
        </w:rPr>
        <w:t>Контрагентом</w:t>
      </w:r>
      <w:r w:rsidR="0016465A" w:rsidRPr="0016465A">
        <w:rPr>
          <w:rFonts w:ascii="Times New Roman" w:eastAsia="Times New Roman" w:hAnsi="Times New Roman" w:cs="Times New Roman"/>
          <w:sz w:val="24"/>
          <w:szCs w:val="24"/>
        </w:rPr>
        <w:t xml:space="preserve"> Товара при условии доступности зимних автодорог до места передачи: декабрь 202</w:t>
      </w:r>
      <w:r w:rsidR="00496861">
        <w:rPr>
          <w:rFonts w:ascii="Times New Roman" w:eastAsia="Times New Roman" w:hAnsi="Times New Roman" w:cs="Times New Roman"/>
          <w:sz w:val="24"/>
          <w:szCs w:val="24"/>
        </w:rPr>
        <w:t>5</w:t>
      </w:r>
      <w:r w:rsidR="0016465A" w:rsidRPr="0016465A">
        <w:rPr>
          <w:rFonts w:ascii="Times New Roman" w:eastAsia="Times New Roman" w:hAnsi="Times New Roman" w:cs="Times New Roman"/>
          <w:sz w:val="24"/>
          <w:szCs w:val="24"/>
        </w:rPr>
        <w:t xml:space="preserve"> г – февраль 202</w:t>
      </w:r>
      <w:r w:rsidR="00496861">
        <w:rPr>
          <w:rFonts w:ascii="Times New Roman" w:eastAsia="Times New Roman" w:hAnsi="Times New Roman" w:cs="Times New Roman"/>
          <w:sz w:val="24"/>
          <w:szCs w:val="24"/>
        </w:rPr>
        <w:t>6</w:t>
      </w:r>
      <w:r w:rsidR="0016465A" w:rsidRPr="0016465A">
        <w:rPr>
          <w:rFonts w:ascii="Times New Roman" w:eastAsia="Times New Roman" w:hAnsi="Times New Roman" w:cs="Times New Roman"/>
          <w:sz w:val="24"/>
          <w:szCs w:val="24"/>
        </w:rPr>
        <w:t>г.</w:t>
      </w:r>
    </w:p>
    <w:p w:rsidR="001331B7" w:rsidRDefault="001331B7" w:rsidP="004A2D8B">
      <w:p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1.</w:t>
      </w:r>
      <w:r w:rsidR="00A14474">
        <w:rPr>
          <w:rFonts w:ascii="Times New Roman" w:eastAsia="Times New Roman" w:hAnsi="Times New Roman" w:cs="Times New Roman"/>
          <w:sz w:val="24"/>
          <w:szCs w:val="24"/>
        </w:rPr>
        <w:t>9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. Демонтаж буровой установки осуществляется силами </w:t>
      </w:r>
      <w:r w:rsidR="00A14474">
        <w:rPr>
          <w:rFonts w:ascii="Times New Roman" w:eastAsia="Times New Roman" w:hAnsi="Times New Roman" w:cs="Times New Roman"/>
          <w:sz w:val="24"/>
          <w:szCs w:val="24"/>
        </w:rPr>
        <w:t>Продавца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14563" w:rsidRPr="00B75498" w:rsidRDefault="00B14563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B75498">
        <w:rPr>
          <w:rFonts w:ascii="Times New Roman" w:eastAsia="Times New Roman" w:hAnsi="Times New Roman" w:cs="Times New Roman"/>
          <w:b/>
          <w:iCs/>
          <w:sz w:val="24"/>
          <w:szCs w:val="24"/>
        </w:rPr>
        <w:t>Условия и порядок оценки Оферт</w:t>
      </w:r>
    </w:p>
    <w:p w:rsidR="00DF20D3" w:rsidRPr="00DB250E" w:rsidRDefault="00B14563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Сделка осуществляется с претендентом, согласным с типовой формой договора, подавшим полный пакет документов, определенный ПДО и предоставившим наиболее выгодное ценовое предложение (оферту)</w:t>
      </w:r>
      <w:r w:rsidR="00DF20D3" w:rsidRPr="00DB250E">
        <w:rPr>
          <w:rFonts w:ascii="Times New Roman" w:eastAsia="Times New Roman" w:hAnsi="Times New Roman" w:cs="Times New Roman"/>
          <w:sz w:val="24"/>
          <w:szCs w:val="24"/>
        </w:rPr>
        <w:t>, гарантирующим самовывоз с мест хранения МПЗ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2C6441" w:rsidRPr="00A96A7B" w:rsidRDefault="002C6441" w:rsidP="00DF20D3">
      <w:pPr>
        <w:pStyle w:val="a3"/>
        <w:numPr>
          <w:ilvl w:val="1"/>
          <w:numId w:val="1"/>
        </w:numPr>
        <w:tabs>
          <w:tab w:val="clear" w:pos="432"/>
          <w:tab w:val="left" w:pos="426"/>
        </w:tabs>
        <w:spacing w:after="0" w:line="340" w:lineRule="exact"/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Лоты </w:t>
      </w:r>
      <w:r w:rsidRPr="00A96A7B">
        <w:rPr>
          <w:rFonts w:ascii="Times New Roman" w:eastAsia="Times New Roman" w:hAnsi="Times New Roman" w:cs="Times New Roman"/>
          <w:sz w:val="24"/>
          <w:szCs w:val="24"/>
        </w:rPr>
        <w:t>являются недел</w:t>
      </w:r>
      <w:r w:rsidR="003C01E0" w:rsidRPr="00A96A7B">
        <w:rPr>
          <w:rFonts w:ascii="Times New Roman" w:eastAsia="Times New Roman" w:hAnsi="Times New Roman" w:cs="Times New Roman"/>
          <w:sz w:val="24"/>
          <w:szCs w:val="24"/>
        </w:rPr>
        <w:t>и</w:t>
      </w:r>
      <w:r w:rsidRPr="00A96A7B">
        <w:rPr>
          <w:rFonts w:ascii="Times New Roman" w:eastAsia="Times New Roman" w:hAnsi="Times New Roman" w:cs="Times New Roman"/>
          <w:sz w:val="24"/>
          <w:szCs w:val="24"/>
        </w:rPr>
        <w:t>м</w:t>
      </w:r>
      <w:r w:rsidR="003C01E0" w:rsidRPr="00A96A7B">
        <w:rPr>
          <w:rFonts w:ascii="Times New Roman" w:eastAsia="Times New Roman" w:hAnsi="Times New Roman" w:cs="Times New Roman"/>
          <w:sz w:val="24"/>
          <w:szCs w:val="24"/>
        </w:rPr>
        <w:t>ы</w:t>
      </w:r>
      <w:r w:rsidRPr="00A96A7B">
        <w:rPr>
          <w:rFonts w:ascii="Times New Roman" w:eastAsia="Times New Roman" w:hAnsi="Times New Roman" w:cs="Times New Roman"/>
          <w:sz w:val="24"/>
          <w:szCs w:val="24"/>
        </w:rPr>
        <w:t xml:space="preserve">ми. </w:t>
      </w:r>
      <w:r w:rsidR="00BC7DB8" w:rsidRPr="00A96A7B">
        <w:rPr>
          <w:rFonts w:ascii="Times New Roman" w:hAnsi="Times New Roman"/>
          <w:sz w:val="24"/>
          <w:szCs w:val="24"/>
        </w:rPr>
        <w:t>Предоставление оферты на часть объема в пределах лота не допускается. В случае нарушения данного требования Общество оставляет за собой право не принимать поданную оферту к рассмотрению.</w:t>
      </w:r>
      <w:r w:rsidR="00A14474" w:rsidRPr="00A14474">
        <w:t xml:space="preserve"> </w:t>
      </w:r>
      <w:r w:rsidR="00A14474" w:rsidRPr="00A14474">
        <w:rPr>
          <w:rFonts w:ascii="Times New Roman" w:hAnsi="Times New Roman"/>
          <w:sz w:val="24"/>
          <w:szCs w:val="24"/>
        </w:rPr>
        <w:t>Лот №2 является дублирующим лотом Лота №1 (за исключением из перечня реализации оборудования первой ступени очистки бурового раствора), Лот №4 является дублирующим лотом Лота №3 (за исключением из перечня реализации оборудования первой ступени очистки бурового раствора). В реализацию пойдет выборочно либо Лот №1 либо Лот №2, либо Лот №3 либо Лот №4.</w:t>
      </w:r>
    </w:p>
    <w:p w:rsidR="00B14563" w:rsidRPr="00DB250E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6A7B">
        <w:rPr>
          <w:rFonts w:ascii="Times New Roman" w:eastAsia="Times New Roman" w:hAnsi="Times New Roman" w:cs="Times New Roman"/>
          <w:sz w:val="24"/>
          <w:szCs w:val="24"/>
        </w:rPr>
        <w:t>Победителем признается Претендент, представивший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Предложение, котор</w:t>
      </w:r>
      <w:r w:rsidR="008B6445">
        <w:rPr>
          <w:rFonts w:ascii="Times New Roman" w:eastAsia="Times New Roman" w:hAnsi="Times New Roman" w:cs="Times New Roman"/>
          <w:sz w:val="24"/>
          <w:szCs w:val="24"/>
        </w:rPr>
        <w:t>ое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решением Тендерной комиссии признан</w:t>
      </w:r>
      <w:r w:rsidR="008B6445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наилучшим предложением. При этом окончательным считается Предложение, поданное Претендентом последним.</w:t>
      </w:r>
    </w:p>
    <w:p w:rsidR="00B14563" w:rsidRPr="00DB250E" w:rsidRDefault="00B14563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Основным критерием выбора победителя при реализации активов является </w:t>
      </w:r>
      <w:r w:rsidR="00992DA0" w:rsidRPr="00DB250E">
        <w:rPr>
          <w:rFonts w:ascii="Times New Roman" w:eastAsia="Times New Roman" w:hAnsi="Times New Roman" w:cs="Times New Roman"/>
          <w:sz w:val="24"/>
          <w:szCs w:val="24"/>
        </w:rPr>
        <w:t>наибольшая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цена предложения (при условии соответствия всем требованиям ПДО).</w:t>
      </w:r>
    </w:p>
    <w:p w:rsidR="00672426" w:rsidRPr="00F17168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>Т</w:t>
      </w:r>
      <w:r w:rsidR="00B14563"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ребования к сроку </w:t>
      </w:r>
      <w:r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>предоставления</w:t>
      </w:r>
      <w:r w:rsidR="00B14563"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Оферты (в течение которого Общество может принять Оферту)</w:t>
      </w:r>
    </w:p>
    <w:p w:rsidR="00672426" w:rsidRPr="00DB250E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Предложения принимаются до срока, оговоренного в ПДО (или, если он продлялся, в изменениях и дополнениях к ПДО). Если Контрагент представил свое предложение с 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lastRenderedPageBreak/>
        <w:t>опозданием, оно регистрируется в установленном порядке, но к рассмотрению не принимается.</w:t>
      </w:r>
    </w:p>
    <w:p w:rsidR="00672426" w:rsidRPr="00DB250E" w:rsidRDefault="00672426" w:rsidP="003A1EC9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Если срок окончания приема Предложений продлевается, то Контрагент, уже подавший предложение, вправе принять одно из следующих решений:</w:t>
      </w:r>
    </w:p>
    <w:p w:rsidR="00672426" w:rsidRPr="00DB250E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отозвать поданное предложение;</w:t>
      </w:r>
    </w:p>
    <w:p w:rsidR="00672426" w:rsidRPr="00DB250E" w:rsidRDefault="00672426" w:rsidP="00B86327">
      <w:pPr>
        <w:pStyle w:val="a3"/>
        <w:numPr>
          <w:ilvl w:val="2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предложение, продлив, при необходимости, срок его действия на соответствующий период времени и, при желании, изменить его (Контрагент должен прислать официальное письмо);</w:t>
      </w:r>
    </w:p>
    <w:p w:rsidR="00672426" w:rsidRPr="00DB250E" w:rsidRDefault="00DB0074" w:rsidP="00B86327">
      <w:pPr>
        <w:pStyle w:val="a3"/>
        <w:ind w:left="558" w:right="227" w:hanging="55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3</w:t>
      </w:r>
      <w:r w:rsidR="00B86327" w:rsidRPr="00DB250E">
        <w:rPr>
          <w:rFonts w:ascii="Times New Roman" w:eastAsia="Times New Roman" w:hAnsi="Times New Roman" w:cs="Times New Roman"/>
          <w:sz w:val="24"/>
          <w:szCs w:val="24"/>
        </w:rPr>
        <w:t xml:space="preserve">.2.3. </w:t>
      </w:r>
      <w:r w:rsidR="00672426" w:rsidRPr="00DB250E">
        <w:rPr>
          <w:rFonts w:ascii="Times New Roman" w:eastAsia="Times New Roman" w:hAnsi="Times New Roman" w:cs="Times New Roman"/>
          <w:sz w:val="24"/>
          <w:szCs w:val="24"/>
        </w:rPr>
        <w:t>не отзывать поданное предложение и не изменять срок его действия, при этом Предложение утрачивает свою силу в первоначально установленный в нем срок.</w:t>
      </w:r>
    </w:p>
    <w:p w:rsidR="00B14563" w:rsidRPr="00F17168" w:rsidRDefault="00672426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b/>
          <w:iCs/>
          <w:sz w:val="24"/>
          <w:szCs w:val="24"/>
        </w:rPr>
      </w:pPr>
      <w:r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>Ф</w:t>
      </w:r>
      <w:r w:rsidR="00B14563"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>ормы документов, подаваемые в составе Оферты Контрагента,</w:t>
      </w:r>
      <w:r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 xml:space="preserve"> а также способ передачи Оферты</w:t>
      </w:r>
      <w:r w:rsidR="00B86327"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>.</w:t>
      </w:r>
    </w:p>
    <w:p w:rsidR="00672426" w:rsidRPr="00DB250E" w:rsidRDefault="00672426" w:rsidP="003A1EC9">
      <w:pPr>
        <w:autoSpaceDE w:val="0"/>
        <w:autoSpaceDN w:val="0"/>
        <w:adjustRightInd w:val="0"/>
        <w:ind w:right="227" w:firstLine="54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Офертой контрагента будет считаться комплект документов</w:t>
      </w:r>
      <w:r w:rsidR="00295738" w:rsidRPr="00DB250E">
        <w:rPr>
          <w:rFonts w:ascii="Times New Roman" w:eastAsia="Times New Roman" w:hAnsi="Times New Roman" w:cs="Times New Roman"/>
          <w:sz w:val="24"/>
          <w:szCs w:val="24"/>
        </w:rPr>
        <w:t>, оформленный в соответствии с требованием ПДО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0F2AB8" w:rsidRPr="00DB250E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заполненное извещение о согласии сделать оферту (форма 4);</w:t>
      </w:r>
    </w:p>
    <w:p w:rsidR="000F2AB8" w:rsidRPr="00DB250E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предложение</w:t>
      </w:r>
      <w:r w:rsidR="00B33210" w:rsidRPr="00DB250E">
        <w:rPr>
          <w:rFonts w:ascii="Times New Roman" w:eastAsia="Times New Roman" w:hAnsi="Times New Roman" w:cs="Times New Roman"/>
          <w:sz w:val="24"/>
          <w:szCs w:val="24"/>
        </w:rPr>
        <w:t xml:space="preserve"> о заключении договора (форма 5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>);</w:t>
      </w:r>
    </w:p>
    <w:p w:rsidR="000F2AB8" w:rsidRPr="00DB250E" w:rsidRDefault="000F2AB8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техническое предложение (форма 6);</w:t>
      </w:r>
    </w:p>
    <w:p w:rsidR="000F2AB8" w:rsidRPr="00DB250E" w:rsidRDefault="00533E09" w:rsidP="000F2AB8">
      <w:pPr>
        <w:pStyle w:val="a3"/>
        <w:numPr>
          <w:ilvl w:val="1"/>
          <w:numId w:val="1"/>
        </w:numPr>
        <w:ind w:right="22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гарантийное письмо о согласии со всеми условиями договора</w:t>
      </w:r>
      <w:r w:rsidR="000F2AB8" w:rsidRPr="00DB250E">
        <w:rPr>
          <w:rFonts w:ascii="Times New Roman" w:eastAsia="Times New Roman" w:hAnsi="Times New Roman" w:cs="Times New Roman"/>
          <w:sz w:val="24"/>
          <w:szCs w:val="24"/>
        </w:rPr>
        <w:t xml:space="preserve"> купли-продажи с приложениями (при их наличии)</w:t>
      </w:r>
      <w:r w:rsidR="00986EB2" w:rsidRPr="00DB250E">
        <w:rPr>
          <w:rFonts w:ascii="Times New Roman" w:eastAsia="Times New Roman" w:hAnsi="Times New Roman" w:cs="Times New Roman"/>
          <w:sz w:val="24"/>
          <w:szCs w:val="24"/>
        </w:rPr>
        <w:t xml:space="preserve"> и ЛНД</w:t>
      </w:r>
      <w:r w:rsidR="000F2AB8" w:rsidRPr="00DB250E">
        <w:rPr>
          <w:sz w:val="24"/>
          <w:szCs w:val="24"/>
        </w:rPr>
        <w:t xml:space="preserve"> </w:t>
      </w:r>
      <w:r w:rsidR="000F2AB8" w:rsidRPr="00DB250E">
        <w:rPr>
          <w:rFonts w:ascii="Times New Roman" w:hAnsi="Times New Roman" w:cs="Times New Roman"/>
          <w:sz w:val="24"/>
          <w:szCs w:val="24"/>
        </w:rPr>
        <w:t>по форме</w:t>
      </w:r>
      <w:r w:rsidR="00F345B0" w:rsidRPr="00DB250E">
        <w:rPr>
          <w:rFonts w:ascii="Times New Roman" w:hAnsi="Times New Roman" w:cs="Times New Roman"/>
          <w:sz w:val="24"/>
          <w:szCs w:val="24"/>
        </w:rPr>
        <w:t xml:space="preserve"> 3</w:t>
      </w:r>
      <w:r w:rsidR="000F2AB8" w:rsidRPr="00DB250E">
        <w:rPr>
          <w:rFonts w:ascii="Times New Roman" w:hAnsi="Times New Roman" w:cs="Times New Roman"/>
          <w:sz w:val="24"/>
          <w:szCs w:val="24"/>
        </w:rPr>
        <w:t xml:space="preserve"> Продавца</w:t>
      </w:r>
      <w:r w:rsidR="000F2AB8" w:rsidRPr="00DB250E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14563" w:rsidRPr="00DB250E" w:rsidRDefault="00295738" w:rsidP="003A1EC9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0" w:right="227" w:firstLine="0"/>
        <w:contextualSpacing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  <w:r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>Н</w:t>
      </w:r>
      <w:r w:rsidR="00B14563" w:rsidRPr="00F17168">
        <w:rPr>
          <w:rFonts w:ascii="Times New Roman" w:eastAsia="Times New Roman" w:hAnsi="Times New Roman" w:cs="Times New Roman"/>
          <w:b/>
          <w:iCs/>
          <w:sz w:val="24"/>
          <w:szCs w:val="24"/>
        </w:rPr>
        <w:t>еобходимость одобрения условий сделки</w:t>
      </w:r>
      <w:r w:rsidR="00B14563" w:rsidRPr="00DB250E">
        <w:rPr>
          <w:rFonts w:ascii="Times New Roman" w:eastAsia="Times New Roman" w:hAnsi="Times New Roman" w:cs="Times New Roman"/>
          <w:iCs/>
          <w:sz w:val="24"/>
          <w:szCs w:val="24"/>
        </w:rPr>
        <w:t>.</w:t>
      </w:r>
    </w:p>
    <w:p w:rsidR="00295738" w:rsidRPr="00DB250E" w:rsidRDefault="00295738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Если предусмотрена необходимость одобрения условий сделки Советом директоров и/или Собранием акционеров Компании (в соответствии с Уставом Контрагента), то к оферте должна быть приложена копия соответствующего протокола.</w:t>
      </w:r>
    </w:p>
    <w:p w:rsidR="00A05522" w:rsidRPr="00DB250E" w:rsidRDefault="00B6411B" w:rsidP="003A1EC9">
      <w:pPr>
        <w:tabs>
          <w:tab w:val="num" w:pos="0"/>
        </w:tabs>
        <w:ind w:right="227"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sz w:val="24"/>
          <w:szCs w:val="24"/>
        </w:rPr>
        <w:t>Указанный объем реализуемого невостребованного имущества является ориентировочным. Опцион при заключении и исполнении договора составл</w:t>
      </w:r>
      <w:r w:rsidR="00FE27A9" w:rsidRPr="00DB250E">
        <w:rPr>
          <w:rFonts w:ascii="Times New Roman" w:eastAsia="Times New Roman" w:hAnsi="Times New Roman" w:cs="Times New Roman"/>
          <w:sz w:val="24"/>
          <w:szCs w:val="24"/>
        </w:rPr>
        <w:t>я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ет </w:t>
      </w:r>
      <w:r w:rsidR="00E40F4A" w:rsidRPr="00DB250E">
        <w:rPr>
          <w:rFonts w:ascii="Times New Roman" w:eastAsia="Times New Roman" w:hAnsi="Times New Roman" w:cs="Times New Roman"/>
          <w:sz w:val="24"/>
          <w:szCs w:val="24"/>
        </w:rPr>
        <w:t>100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>% в сторон</w:t>
      </w:r>
      <w:r w:rsidR="00791A2D" w:rsidRPr="00DB250E">
        <w:rPr>
          <w:rFonts w:ascii="Times New Roman" w:eastAsia="Times New Roman" w:hAnsi="Times New Roman" w:cs="Times New Roman"/>
          <w:sz w:val="24"/>
          <w:szCs w:val="24"/>
        </w:rPr>
        <w:t>у</w:t>
      </w:r>
      <w:r w:rsidRPr="00DB250E">
        <w:rPr>
          <w:rFonts w:ascii="Times New Roman" w:eastAsia="Times New Roman" w:hAnsi="Times New Roman" w:cs="Times New Roman"/>
          <w:sz w:val="24"/>
          <w:szCs w:val="24"/>
        </w:rPr>
        <w:t xml:space="preserve"> уменьшения.</w:t>
      </w:r>
    </w:p>
    <w:p w:rsidR="00345368" w:rsidRDefault="003453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17168" w:rsidRDefault="00F171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17168" w:rsidRDefault="00F171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Pr="001E523D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F81B22" w:rsidRPr="001E523D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F81B22" w:rsidRPr="001E523D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F81B22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CE695D" w:rsidRDefault="00CE695D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CE695D" w:rsidRPr="001E523D" w:rsidRDefault="00CE695D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F81B22" w:rsidRPr="001E523D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F81B22" w:rsidRPr="001E523D" w:rsidRDefault="00F81B22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F17168" w:rsidRPr="001E523D" w:rsidRDefault="00F171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F17168" w:rsidRPr="001E523D" w:rsidRDefault="00F17168" w:rsidP="002C398D">
      <w:pPr>
        <w:tabs>
          <w:tab w:val="num" w:pos="0"/>
        </w:tabs>
        <w:ind w:firstLine="851"/>
        <w:contextualSpacing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FE27A9" w:rsidRPr="001E523D" w:rsidRDefault="00B86327" w:rsidP="00FE27A9">
      <w:pPr>
        <w:pStyle w:val="a3"/>
        <w:numPr>
          <w:ilvl w:val="0"/>
          <w:numId w:val="1"/>
        </w:numPr>
        <w:ind w:right="-201"/>
        <w:jc w:val="both"/>
        <w:rPr>
          <w:rFonts w:ascii="Times New Roman" w:eastAsia="Times New Roman" w:hAnsi="Times New Roman" w:cs="Times New Roman"/>
          <w:b/>
          <w:sz w:val="18"/>
          <w:szCs w:val="18"/>
        </w:rPr>
      </w:pPr>
      <w:r w:rsidRPr="001E523D">
        <w:rPr>
          <w:rFonts w:ascii="Times New Roman" w:eastAsia="Times New Roman" w:hAnsi="Times New Roman" w:cs="Times New Roman"/>
          <w:b/>
          <w:sz w:val="18"/>
          <w:szCs w:val="18"/>
        </w:rPr>
        <w:lastRenderedPageBreak/>
        <w:t>Спецификация</w:t>
      </w:r>
    </w:p>
    <w:p w:rsidR="00FE27A9" w:rsidRPr="001E523D" w:rsidRDefault="00FE27A9" w:rsidP="00FE27A9">
      <w:pPr>
        <w:spacing w:after="0"/>
        <w:rPr>
          <w:rFonts w:ascii="Times New Roman" w:hAnsi="Times New Roman" w:cs="Times New Roman"/>
          <w:b/>
          <w:bCs/>
          <w:sz w:val="18"/>
          <w:szCs w:val="18"/>
        </w:rPr>
      </w:pPr>
      <w:r w:rsidRPr="001E523D">
        <w:rPr>
          <w:rFonts w:ascii="Times New Roman" w:hAnsi="Times New Roman" w:cs="Times New Roman"/>
          <w:b/>
          <w:bCs/>
          <w:sz w:val="18"/>
          <w:szCs w:val="18"/>
        </w:rPr>
        <w:t>ПЕРЕЧЕНЬ НЕВОСТРЕБОВАННЫХ ЛИКВИДНЫХ</w:t>
      </w:r>
      <w:r w:rsidR="00DB0E29" w:rsidRPr="001E523D">
        <w:rPr>
          <w:rFonts w:ascii="Times New Roman" w:hAnsi="Times New Roman" w:cs="Times New Roman"/>
          <w:b/>
          <w:bCs/>
          <w:sz w:val="18"/>
          <w:szCs w:val="18"/>
        </w:rPr>
        <w:t xml:space="preserve"> </w:t>
      </w:r>
      <w:r w:rsidRPr="001E523D">
        <w:rPr>
          <w:rFonts w:ascii="Times New Roman" w:hAnsi="Times New Roman" w:cs="Times New Roman"/>
          <w:b/>
          <w:bCs/>
          <w:sz w:val="18"/>
          <w:szCs w:val="18"/>
        </w:rPr>
        <w:t xml:space="preserve">АКТИВОВ, ПОДЛЕЖАЩИХ РЕАЛИЗАЦИИ </w:t>
      </w:r>
      <w:r w:rsidR="00141A48">
        <w:rPr>
          <w:rFonts w:ascii="Times New Roman" w:hAnsi="Times New Roman" w:cs="Times New Roman"/>
          <w:b/>
          <w:bCs/>
          <w:sz w:val="18"/>
          <w:szCs w:val="18"/>
        </w:rPr>
        <w:t>(</w:t>
      </w:r>
      <w:r w:rsidR="00DB0E29" w:rsidRPr="00141A48">
        <w:rPr>
          <w:rFonts w:ascii="Times New Roman" w:hAnsi="Times New Roman" w:cs="Times New Roman"/>
          <w:b/>
          <w:bCs/>
          <w:sz w:val="18"/>
          <w:szCs w:val="18"/>
        </w:rPr>
        <w:t>Буровые установки БУ 2500 ДГУ с бригадным хозяйством</w:t>
      </w:r>
      <w:r w:rsidR="00141A48" w:rsidRPr="00141A48">
        <w:rPr>
          <w:rFonts w:ascii="Times New Roman" w:hAnsi="Times New Roman" w:cs="Times New Roman"/>
          <w:b/>
          <w:bCs/>
          <w:sz w:val="18"/>
          <w:szCs w:val="18"/>
        </w:rPr>
        <w:t>)</w:t>
      </w:r>
      <w:r w:rsidRPr="001E523D">
        <w:rPr>
          <w:rFonts w:ascii="Times New Roman" w:hAnsi="Times New Roman" w:cs="Times New Roman"/>
          <w:b/>
          <w:bCs/>
          <w:sz w:val="18"/>
          <w:szCs w:val="18"/>
        </w:rPr>
        <w:t xml:space="preserve"> </w:t>
      </w:r>
      <w:r w:rsidRPr="00141A48">
        <w:rPr>
          <w:rFonts w:ascii="Times New Roman" w:hAnsi="Times New Roman" w:cs="Times New Roman"/>
          <w:b/>
          <w:bCs/>
          <w:sz w:val="18"/>
          <w:szCs w:val="18"/>
        </w:rPr>
        <w:t xml:space="preserve">ПДО </w:t>
      </w:r>
      <w:r w:rsidR="00BA0A08" w:rsidRPr="00141A48">
        <w:rPr>
          <w:rFonts w:ascii="Times New Roman" w:hAnsi="Times New Roman" w:cs="Times New Roman"/>
          <w:b/>
          <w:bCs/>
          <w:sz w:val="18"/>
          <w:szCs w:val="18"/>
        </w:rPr>
        <w:t>58</w:t>
      </w:r>
      <w:r w:rsidR="00B33210" w:rsidRPr="00141A48">
        <w:rPr>
          <w:rFonts w:ascii="Times New Roman" w:hAnsi="Times New Roman" w:cs="Times New Roman"/>
          <w:b/>
          <w:bCs/>
          <w:sz w:val="18"/>
          <w:szCs w:val="18"/>
        </w:rPr>
        <w:t>-БНГРЭ-202</w:t>
      </w:r>
      <w:r w:rsidR="00141A48" w:rsidRPr="00141A48">
        <w:rPr>
          <w:rFonts w:ascii="Times New Roman" w:hAnsi="Times New Roman" w:cs="Times New Roman"/>
          <w:b/>
          <w:bCs/>
          <w:sz w:val="18"/>
          <w:szCs w:val="18"/>
        </w:rPr>
        <w:t>5</w:t>
      </w:r>
    </w:p>
    <w:tbl>
      <w:tblPr>
        <w:tblW w:w="9796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618"/>
        <w:gridCol w:w="1098"/>
        <w:gridCol w:w="2410"/>
        <w:gridCol w:w="3827"/>
        <w:gridCol w:w="1843"/>
      </w:tblGrid>
      <w:tr w:rsidR="00DB0E29" w:rsidRPr="001E523D" w:rsidTr="007B05B2">
        <w:trPr>
          <w:trHeight w:val="1512"/>
          <w:tblHeader/>
        </w:trPr>
        <w:tc>
          <w:tcPr>
            <w:tcW w:w="6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0E29" w:rsidRPr="001E523D" w:rsidRDefault="00DB0E29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23D">
              <w:rPr>
                <w:rFonts w:ascii="Times New Roman" w:hAnsi="Times New Roman" w:cs="Times New Roman"/>
                <w:sz w:val="18"/>
                <w:szCs w:val="18"/>
              </w:rPr>
              <w:t xml:space="preserve">№ </w:t>
            </w:r>
            <w:r w:rsidRPr="001E523D">
              <w:rPr>
                <w:rFonts w:ascii="Times New Roman" w:hAnsi="Times New Roman" w:cs="Times New Roman"/>
                <w:sz w:val="18"/>
                <w:szCs w:val="18"/>
              </w:rPr>
              <w:br/>
              <w:t>п/п</w:t>
            </w:r>
          </w:p>
        </w:tc>
        <w:tc>
          <w:tcPr>
            <w:tcW w:w="1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0E29" w:rsidRPr="001E523D" w:rsidRDefault="00DB0E29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23D">
              <w:rPr>
                <w:rFonts w:ascii="Times New Roman" w:hAnsi="Times New Roman" w:cs="Times New Roman"/>
                <w:sz w:val="18"/>
                <w:szCs w:val="18"/>
              </w:rPr>
              <w:t>Код ОС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0E29" w:rsidRPr="001E523D" w:rsidRDefault="00DB0E29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23D">
              <w:rPr>
                <w:rFonts w:ascii="Times New Roman" w:hAnsi="Times New Roman" w:cs="Times New Roman"/>
                <w:sz w:val="18"/>
                <w:szCs w:val="18"/>
              </w:rPr>
              <w:t>Наименование ОС, тип, марка, ГОСТ, ТУ, модель и другие характеристики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B0E29" w:rsidRPr="001E523D" w:rsidRDefault="00DB0E29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23D">
              <w:rPr>
                <w:rFonts w:ascii="Times New Roman" w:hAnsi="Times New Roman" w:cs="Times New Roman"/>
                <w:sz w:val="18"/>
                <w:szCs w:val="18"/>
              </w:rPr>
              <w:t>Техническое состояние ОС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B0E29" w:rsidRPr="001E523D" w:rsidRDefault="00DB0E29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DB0E29" w:rsidRPr="001E523D" w:rsidRDefault="00DB0E29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E523D">
              <w:rPr>
                <w:rFonts w:ascii="Times New Roman" w:hAnsi="Times New Roman" w:cs="Times New Roman"/>
                <w:sz w:val="18"/>
                <w:szCs w:val="18"/>
              </w:rPr>
              <w:t>Стоимость предложения, для целей использования в рамках Процедуры проведения открытого тендера, рублей (без НДС)</w:t>
            </w:r>
          </w:p>
        </w:tc>
      </w:tr>
      <w:tr w:rsidR="00DB0E29" w:rsidRPr="001E523D" w:rsidTr="009B78C2">
        <w:trPr>
          <w:trHeight w:val="377"/>
        </w:trPr>
        <w:tc>
          <w:tcPr>
            <w:tcW w:w="97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B0E29" w:rsidRPr="001E523D" w:rsidRDefault="00DB0E29" w:rsidP="009B78C2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E523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Лот №1 </w:t>
            </w:r>
            <w:r w:rsidR="00D446BE" w:rsidRPr="001E523D">
              <w:rPr>
                <w:rFonts w:ascii="Times New Roman" w:hAnsi="Times New Roman" w:cs="Times New Roman"/>
                <w:b/>
                <w:sz w:val="18"/>
                <w:szCs w:val="18"/>
              </w:rPr>
              <w:t>«</w:t>
            </w:r>
            <w:r w:rsidR="00C45902"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Реализация невостребованных ликвидных, неликвидных активов, принадлежащих ООО «БНГРЭ»</w:t>
            </w:r>
            <w:r w:rsidR="00C4590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(</w:t>
            </w:r>
            <w:r w:rsidR="00D446BE" w:rsidRPr="001E523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Буровая установка БУ 2500 ДГУ №229и с системой очистки бурового раствора </w:t>
            </w:r>
            <w:proofErr w:type="spellStart"/>
            <w:r w:rsidR="00D446BE" w:rsidRPr="001E523D">
              <w:rPr>
                <w:rFonts w:ascii="Times New Roman" w:hAnsi="Times New Roman" w:cs="Times New Roman"/>
                <w:b/>
                <w:sz w:val="18"/>
                <w:szCs w:val="18"/>
              </w:rPr>
              <w:t>MudCube</w:t>
            </w:r>
            <w:proofErr w:type="spellEnd"/>
            <w:r w:rsidR="00D446BE" w:rsidRPr="001E523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бригадным хозяйством</w:t>
            </w:r>
            <w:r w:rsidR="00C45902">
              <w:rPr>
                <w:rFonts w:ascii="Times New Roman" w:hAnsi="Times New Roman" w:cs="Times New Roman"/>
                <w:b/>
                <w:sz w:val="18"/>
                <w:szCs w:val="18"/>
              </w:rPr>
              <w:t>)</w:t>
            </w:r>
            <w:r w:rsidR="00D446BE" w:rsidRPr="001E523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». Местонахождение: Красноярский край, Эвенкийский район, </w:t>
            </w:r>
            <w:proofErr w:type="spellStart"/>
            <w:r w:rsidR="00D446BE" w:rsidRPr="001E523D">
              <w:rPr>
                <w:rFonts w:ascii="Times New Roman" w:hAnsi="Times New Roman" w:cs="Times New Roman"/>
                <w:b/>
                <w:sz w:val="18"/>
                <w:szCs w:val="18"/>
              </w:rPr>
              <w:t>Куюмбинский</w:t>
            </w:r>
            <w:proofErr w:type="spellEnd"/>
            <w:r w:rsidR="00D446BE" w:rsidRPr="001E523D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ЛУ, скважина К-294 (60º 53' 53,57" 96º 56' 44,08")</w:t>
            </w: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00-002567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49 712,77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E523D" w:rsidRPr="00EF7F57" w:rsidRDefault="001E523D" w:rsidP="001E523D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112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332 422,74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00-002612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88 091,35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88 091,35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Установка термического обезвреживания отходов ГЭС ЭТ-100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562 560,99</w:t>
            </w:r>
          </w:p>
        </w:tc>
      </w:tr>
      <w:tr w:rsidR="001E523D" w:rsidRPr="001E523D" w:rsidTr="007B05B2">
        <w:trPr>
          <w:trHeight w:val="112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(насос) Ш40-4-19,5/4 УЗ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57 168,05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Крюкоблок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УТБК-4-160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1 678 125,00</w:t>
            </w:r>
          </w:p>
        </w:tc>
      </w:tr>
      <w:tr w:rsidR="001E523D" w:rsidRPr="001E523D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00-002705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технологическая ЕТ10.КСУЭ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640 165,50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00-002730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Установка компрессорная МКС-НВ-11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1 356 708,16</w:t>
            </w: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00-002760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Lowara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3SV14F015T 1,5 КВТ 2900 ОБ/МИН 4,4 М3/Ч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Практически новое, бывшее в недолгой эксплуатации и не требующее ремонта или замены, каких-либо частей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75 523,48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81 921,38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81 921,38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81 921,38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00-002859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№1 УС-0718.45.100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3 829 005,27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Дегазатор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Aкros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AKR-300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2 078 506,30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166 756,54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№2 УС-0718.45.200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1 889 499,43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 8x6x14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409 861,58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 8x6x14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409 861,58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винтовой AMS PCР20S6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409 065,85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винтовой AMS PCР20S6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409 065,85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E523D" w:rsidRPr="001E523D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№3 УС-0718.45.300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3 245 745,27</w:t>
            </w:r>
          </w:p>
          <w:p w:rsidR="001E523D" w:rsidRPr="00EF7F57" w:rsidRDefault="001E523D" w:rsidP="001E523D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шнекового конвейера в к-те с укрытием УС-0718.52.000 (НБО БУ 2500 ДГУ зав.№229и,2014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460 930,69</w:t>
            </w:r>
          </w:p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Конвейер шнековый секционный 22 м ДИП5/22 "Диалог плюс"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1 383 263,78</w:t>
            </w:r>
          </w:p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№4 УС-0718.45.400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1 907 026,82</w:t>
            </w:r>
          </w:p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винтовой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Akros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454 307,68</w:t>
            </w:r>
          </w:p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винтовой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Akros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454 307,68</w:t>
            </w:r>
          </w:p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274 465,47</w:t>
            </w:r>
          </w:p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274 465,47</w:t>
            </w:r>
          </w:p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ЦСГО УС-0718.21.500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1 729 123,51</w:t>
            </w: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Укрытие ЦСГО УС-0718.11.000/1-1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2 167 045,96</w:t>
            </w:r>
          </w:p>
        </w:tc>
      </w:tr>
      <w:tr w:rsidR="008E4B15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Электрооборудование циркуляционной система грубой очистки (ЦСГО) (НБО БУ2500ДГУ зав.№229и,2014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E4B15" w:rsidRPr="00EF7F57" w:rsidRDefault="008E4B15" w:rsidP="008E4B15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1 778 749,455</w:t>
            </w:r>
          </w:p>
        </w:tc>
      </w:tr>
      <w:tr w:rsidR="005A6BB7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Металлоконструкции ЦСГО (лестницы, площадки, ограждения) УС-0718.49.000(БУ2500ДГУ зав.№229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и,2014г.в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477 121,15</w:t>
            </w:r>
          </w:p>
        </w:tc>
      </w:tr>
      <w:tr w:rsidR="005A6BB7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Комплекс хранения бурового раствора УС-0718.45.000/2-1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16 187 255,08</w:t>
            </w:r>
          </w:p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A6BB7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A6BB7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5A6BB7" w:rsidRPr="00EF7F57" w:rsidRDefault="005A6BB7" w:rsidP="005A6BB7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646C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646C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646C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646C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646C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646C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5646CC" w:rsidRPr="00EF7F57" w:rsidRDefault="005646CC" w:rsidP="005646C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8789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8789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8789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с подпорными насосами УС-0718.45.700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2 030 439,82</w:t>
            </w:r>
          </w:p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8789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274 465,47</w:t>
            </w:r>
          </w:p>
          <w:p w:rsidR="00E87890" w:rsidRPr="00EF7F57" w:rsidRDefault="00E87890" w:rsidP="00E8789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274 465,47</w:t>
            </w:r>
          </w:p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2D0E04" w:rsidRPr="00DB250E" w:rsidTr="007B05B2">
        <w:trPr>
          <w:trHeight w:val="929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емкостного блока УС-0718.21.000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6 272 269,47</w:t>
            </w: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Укрытие емкостного блока УС-0718.11.000/2-1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2 767 114,89</w:t>
            </w: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Электрооборудование комплекса хранения бурового раствора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2 049 576,51</w:t>
            </w:r>
          </w:p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Металлоконструкции насосно-емкостного блока(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лест</w:t>
            </w:r>
            <w:proofErr w:type="spellEnd"/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.,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площ</w:t>
            </w:r>
            <w:proofErr w:type="spellEnd"/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.,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огр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.)УС-0718.49.000(БУ2500ДГУзав.№229и,2014)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452 758,19</w:t>
            </w: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монорельсов, в к-те с Талью ручной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передв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г/п1 Тс.УС-0918.36.570(БУ2500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ДГУзав.№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229и,2014)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611 928,35</w:t>
            </w: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Система рабочего и аварийно-эвакуационного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освещ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. лебедочного и приводного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блоков(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БУ2500 зав.№229и)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1 004 795,33</w:t>
            </w:r>
          </w:p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Укрытие приводного блока УС-0718.16.500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2 761 499,73</w:t>
            </w: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Устьевой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растворопровод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УС-0718.55.500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506 311,68</w:t>
            </w: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Коллектор дренажный УС-0718.47.500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605 460,08</w:t>
            </w:r>
          </w:p>
        </w:tc>
      </w:tr>
      <w:tr w:rsidR="002D0E04" w:rsidRPr="00DB250E" w:rsidTr="007B05B2">
        <w:trPr>
          <w:trHeight w:val="1099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Линия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диспергации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БР УС-0918.05.300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диспергатором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ДГ-40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212 173,86</w:t>
            </w:r>
          </w:p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2D0E04" w:rsidRPr="00DB250E" w:rsidTr="007B05B2">
        <w:trPr>
          <w:trHeight w:val="1119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Трубопроводы магистральные УС-0718.65.000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3 001 688,18</w:t>
            </w: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2D0E04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2D0E04" w:rsidRPr="00EF7F57" w:rsidRDefault="002D0E04" w:rsidP="002D0E04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702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конденсатный ADCOMAT POP-S 50/50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135 635,34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Укрытие насосного блока УС-0718.16.500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2 722 337,23</w:t>
            </w: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Приточно-вытяжная вентиляция с системой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газоанализа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УС-0718.14.000 (НБО БУ2500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3 111 771,15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07579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Система контроля параметров бурения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2 999 367,45</w:t>
            </w:r>
          </w:p>
          <w:p w:rsidR="00407579" w:rsidRPr="00EF7F57" w:rsidRDefault="00407579" w:rsidP="0040757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00-002920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Система видеонаблюдения на 9 взрывозащищенных видеокамер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4 612 932,50</w:t>
            </w:r>
          </w:p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00-002921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Контейнер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электрокоммуникации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электрооборудования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24 168 864,25</w:t>
            </w:r>
          </w:p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F683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F683B" w:rsidRPr="00EF7F57" w:rsidRDefault="008F683B" w:rsidP="008F683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F683B" w:rsidRPr="00EF7F57" w:rsidRDefault="008F683B" w:rsidP="008F683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F683B" w:rsidRPr="00EF7F57" w:rsidRDefault="008F683B" w:rsidP="008F683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100 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F683B" w:rsidRPr="00EF7F57" w:rsidRDefault="008F683B" w:rsidP="008F683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F683B" w:rsidRPr="00EF7F57" w:rsidRDefault="00E057E8" w:rsidP="008F683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1 016 171,73</w:t>
            </w: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00-003391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Счетчик жидкости ППО-40/0,6-СУ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29 786,57</w:t>
            </w: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00-003438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4 943,15</w:t>
            </w:r>
          </w:p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6Ш8-2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97 671,00</w:t>
            </w:r>
          </w:p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00-001250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6Ш8-2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97 671,00</w:t>
            </w:r>
          </w:p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№В121711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309 802,61</w:t>
            </w: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№В121712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309 802,61</w:t>
            </w: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309 802,61</w:t>
            </w: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309 759,25</w:t>
            </w:r>
          </w:p>
        </w:tc>
      </w:tr>
      <w:tr w:rsidR="00E057E8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4 человека + офис), заводской №В13172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057E8" w:rsidRPr="00EF7F57" w:rsidRDefault="00E057E8" w:rsidP="00E057E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302 838,95</w:t>
            </w:r>
          </w:p>
        </w:tc>
      </w:tr>
      <w:tr w:rsidR="00155CC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4 человека + офис), заводской №В13173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314 894,26</w:t>
            </w:r>
          </w:p>
        </w:tc>
      </w:tr>
      <w:tr w:rsidR="00155CC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(сушилка), заводской №В16172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334 871,29</w:t>
            </w:r>
          </w:p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155CC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309 451,79</w:t>
            </w:r>
          </w:p>
        </w:tc>
      </w:tr>
      <w:tr w:rsidR="00155CC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№В241712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309 451,79</w:t>
            </w:r>
          </w:p>
        </w:tc>
      </w:tr>
      <w:tr w:rsidR="00155CC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№В241713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297 994,33</w:t>
            </w:r>
          </w:p>
        </w:tc>
      </w:tr>
      <w:tr w:rsidR="00155CC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309 810,13</w:t>
            </w:r>
          </w:p>
        </w:tc>
      </w:tr>
      <w:tr w:rsidR="00155CC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55CCB" w:rsidRPr="00EF7F57" w:rsidRDefault="00155CCB" w:rsidP="00155CC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309 755,14</w:t>
            </w: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309 810,13</w:t>
            </w: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297 431,27</w:t>
            </w: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297 994,33</w:t>
            </w: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4 человека + офис), заводской №В25173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314 449,03</w:t>
            </w: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(офис), заводской №В14171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298 914,08</w:t>
            </w:r>
          </w:p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(супервайзер), заводской №В1517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342 347,76</w:t>
            </w: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(сушилка), заводской №В16171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334 746,08</w:t>
            </w:r>
          </w:p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00-001341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ЦНСГ 2-100-5 УХЛ4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64 752,29</w:t>
            </w:r>
          </w:p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712F1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00-001344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Захват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клиньевой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пневматический ПКР-560-ОМ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335 115,00</w:t>
            </w:r>
          </w:p>
          <w:p w:rsidR="00712F1C" w:rsidRPr="00EF7F57" w:rsidRDefault="00712F1C" w:rsidP="00712F1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00-001633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(прачечная), заводской №В3017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586 353,23</w:t>
            </w: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00-003480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Устройство эвакуации верхового рабочего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74 510,80</w:t>
            </w:r>
          </w:p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00-002349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погружной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бессальниковый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ПН 12,5/12,5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80 978,94</w:t>
            </w:r>
          </w:p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00-002354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погружной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бессальниковый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ПН 12,5/12,5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80 978,94</w:t>
            </w:r>
          </w:p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00-002358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винтовой насосный SP-H-76-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01.S.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586 308,57</w:t>
            </w:r>
          </w:p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00-006023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Таль электрическая TOR г/п 3,2 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89 769,80</w:t>
            </w:r>
          </w:p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00-006054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4 903,92</w:t>
            </w:r>
          </w:p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00-006055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4 903,92</w:t>
            </w:r>
          </w:p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53770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00-006091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Установка компрессорная блок-контейнерная БКК-12,6/8-1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3770B" w:rsidRPr="00EF7F57" w:rsidRDefault="0053770B" w:rsidP="0053770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3 437 500,00</w:t>
            </w: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00-006107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Машина стиральная WD-F069BD3S LG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61 478,78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Система видеонаблюдения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48 813,90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Система видеонаблюдения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48 813,90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Система видеонаблюдения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48 813,91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насосный БГ11-25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31 866,45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насосный БГ11-25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31 866,45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00-007586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212 860,73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00-007587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212 860,73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00-008029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Перфоратор</w:t>
            </w:r>
            <w:r w:rsidRPr="00EF7F57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DH 52ME HITACHI/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HiKOKI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34 512,37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00-002387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135 418,40</w:t>
            </w:r>
          </w:p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1DC0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00-008080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Кран поворотный КП-3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1DC0" w:rsidRPr="00EF7F57" w:rsidRDefault="00B81DC0" w:rsidP="00B81DC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1 026 666,56</w:t>
            </w: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00-002448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(насос) Ш40-4-19,5/4 УЗ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74 317,01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00-002449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(насос) Ш40-4-19,5/4 УЗ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74 317,01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00-008195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Установка котельная транспортабельная ПКН-2М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2 671 792,85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00-009725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Блок-модульная установка очистки воды БМВО-0,3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731 788,94</w:t>
            </w: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1 032 720,35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РГС 10-2000 (09Г2С 5/5, АКП) на эстакаде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521 556,49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00-010902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C4095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00-011013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Индикатор веса электронный ИВЭ-50 модель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14.321  1336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.421243.321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249 656,68</w:t>
            </w:r>
          </w:p>
          <w:p w:rsidR="00C4095C" w:rsidRPr="00EF7F57" w:rsidRDefault="00C4095C" w:rsidP="00C4095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00-011252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РГС 10-2000 (09Г2С 5/5, АКП) на эстакаде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766 012,66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00-011319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АСВН-80.01 с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двиг.взврывозащищ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.11 КВТ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54 136,35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00-011370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</w:t>
            </w:r>
            <w:proofErr w:type="spellStart"/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центробежн.скважин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.погружн.ЭЦВ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6-10-235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47 088,16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00-011375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Мотопомпа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диз.МПД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-1200Е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41 909,86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00-012546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Lowara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5SV06F011T 1,1 КВТ 8,5 М3/Ч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Практически новое, бывшее в недолгой эксплуатации и не требующее ремонта или замены, каких-либо частей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62 419,47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00-012565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Электростанция дизельная ЭД10С-Т400-50-1РП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598 014,80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00-012688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Роликовый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вращатель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4062,45,450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272 718,61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00-012730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АСЦЛ-01А-М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7,5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32 114,28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00-012731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АСЦЛ-01А-М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7,5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32 114,28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00-012732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АСЦЛ-01А-М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7,5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32 114,28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6A79A6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00-012739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АСЦЛ-01А-М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7,5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32 114,28</w:t>
            </w:r>
          </w:p>
          <w:p w:rsidR="006A79A6" w:rsidRPr="00EF7F57" w:rsidRDefault="006A79A6" w:rsidP="006A79A6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00-015647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Здание мобильное вагон-дом Ермак-918 (на усиленных санях душевая), заводской №Е918 с10054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1 004 409,28</w:t>
            </w: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00-015649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1 204 362,03</w:t>
            </w: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00-015650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1 204 362,02</w:t>
            </w: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00-015651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1 204 362,02</w:t>
            </w: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00-015777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насосный БГ 11/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24,шестеренный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нефтяной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взр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Исполнения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29 845,00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00-015965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7" w:firstLine="13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Паровая котельная установка ПКН - 2М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3 015 000,08</w:t>
            </w: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00-001161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Ситогидроциклонная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установка серии KQJ-2S (K/J-585PRO)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1 085 823,55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00022348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стартерный ВАСТ -20-800 МЭУ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52 231,59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00022355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Ключ гидравлический ХYQ 12А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ЗиП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1 169 889,70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000120434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Дизельгенератор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АД 200-Т400-1РКМ (№117940)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1 624 664,95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000120937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"Ковчег-805.КС8" столовая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255 580,93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000122183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Ротор Р-560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1 477 935,15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000127014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Клинья роторные под ведущую трубу квадрат ВБТ-89 К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67 706,94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Вышка ВМА-42-16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16 591 914,80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Основание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вышечно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-лебедочного блока О(ВБЛ) О(ВБЛ)-160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06.73.000  О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(ВБЛ)-160 (СБ 05А БУ 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26 048 625,34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Система вентиляции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861 920,48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Кронблок КБ-5-200 (СБ10А БУ 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2 234 536,63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Манифольд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буровой со стояком 06.53.00 (СБ19 БУ 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2 348 970,67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00018977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Емкость 24 м3 для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долива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35 474,23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62DCA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00021370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Холодильник в контейнере с теплоизоляцией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142 956,99</w:t>
            </w:r>
          </w:p>
          <w:p w:rsidR="00862DCA" w:rsidRPr="00EF7F57" w:rsidRDefault="00862DCA" w:rsidP="00862DC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00020481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РГС-75 м3 (71,24)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58 575,10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00021725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Центрифуга ОГШ-501К-11 (зав.№БУ-172)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2 501 425,39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00021371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Система"Вахта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" Венгрия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24 467,01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00021739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РГС-54 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40 199,22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00000276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наземный Р-25Н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18 177,38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00021743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РГС-54 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52 196,91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00020465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РГС-50м3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50 184,90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00021863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(зав.№609) (зав.№БУ-230)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6 052 983,83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00021862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(зав.№578) (зав.№БУ-230)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6 493 776,36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00018625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 25м3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31 864,79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840B2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0B2" w:rsidRPr="00EF7F57" w:rsidRDefault="00B840B2" w:rsidP="00B840B2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0B2" w:rsidRPr="00EF7F57" w:rsidRDefault="00B840B2" w:rsidP="00B840B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00018918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0B2" w:rsidRPr="00EF7F57" w:rsidRDefault="00B840B2" w:rsidP="00B840B2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Жилье на 2-х человек /Венгрия/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840B2" w:rsidRPr="00EF7F57" w:rsidRDefault="00B840B2" w:rsidP="00B840B2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840B2" w:rsidRPr="00EF7F57" w:rsidRDefault="004F22FC" w:rsidP="00B840B2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24 066,97</w:t>
            </w: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00019320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Жилье на 2х чел с санями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38 453,09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00021675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Вертлюг УВ-250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1 023 041,99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00020973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стартерный ВАСТ-800-24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64 180,18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00020987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Газосепаратор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ГС-1-60,3-800-2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457 633,33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00002114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расходная под воду 20м3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3 282,29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00020358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сварной Р-25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131 506,94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00023686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Контейнер 20ф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Container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40 644,79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00021898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(зав.№579) (зав.№БУ-266)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5 553 677,08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00020159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24 м3 для хранения ГСМ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10 564,78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00-000640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Пульт бурильщика (СБ 100.07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55 813,60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00-000643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Основание привод. блока, в том числе секции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диз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.,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трансмис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воздухосб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.(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СБ 178 БУ 2500)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57 512,27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00-000649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Пульт дизелиста БУ2500ДГУ (СБ 50.07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48 533,56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000120477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РГСН-75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789 053,88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00-001088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60 м3 РГС для хранения ГСМ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42 830,35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00023007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ПДГ 6/20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65 348,39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00-002934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Вибросито </w:t>
            </w:r>
            <w:proofErr w:type="spellStart"/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MudCube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16 555 734,97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00-002935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Вибросито </w:t>
            </w:r>
            <w:proofErr w:type="spellStart"/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MudCube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16 555 734,49</w:t>
            </w:r>
          </w:p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4F22FC" w:rsidRPr="00DB250E" w:rsidTr="007B05B2">
        <w:trPr>
          <w:trHeight w:val="929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00-002936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Вибросито </w:t>
            </w:r>
            <w:proofErr w:type="spellStart"/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MudCube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4F22FC" w:rsidRPr="00EF7F57" w:rsidRDefault="004F22FC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4F22FC" w:rsidRPr="00EF7F57" w:rsidRDefault="00EF7F57" w:rsidP="004F22FC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15 819 691,80</w:t>
            </w:r>
          </w:p>
        </w:tc>
      </w:tr>
      <w:tr w:rsidR="00DB0E29" w:rsidRPr="00DB250E" w:rsidTr="007B05B2">
        <w:trPr>
          <w:trHeight w:val="814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B0E29" w:rsidRPr="00DB250E" w:rsidRDefault="00DB0E29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B0E29" w:rsidRPr="00DB250E" w:rsidRDefault="00DB0E29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Итого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DB0E29" w:rsidRPr="00DB250E" w:rsidRDefault="00DB0E29" w:rsidP="009B78C2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A0990" w:rsidRDefault="00EA0990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  <w:p w:rsidR="00EA0990" w:rsidRPr="00DB250E" w:rsidRDefault="00EA0990" w:rsidP="009B78C2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0E29" w:rsidRPr="00EA0990" w:rsidRDefault="00EF7F57" w:rsidP="005304BC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279 100 426,51</w:t>
            </w:r>
          </w:p>
        </w:tc>
      </w:tr>
      <w:tr w:rsidR="00D446BE" w:rsidRPr="00DB250E" w:rsidTr="00DB250E">
        <w:trPr>
          <w:trHeight w:val="377"/>
        </w:trPr>
        <w:tc>
          <w:tcPr>
            <w:tcW w:w="9796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446BE" w:rsidRPr="00B75498" w:rsidRDefault="00D446BE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>Лот №</w:t>
            </w:r>
            <w:r w:rsidR="00BD66CD"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>2</w:t>
            </w:r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«</w:t>
            </w:r>
            <w:r w:rsidR="00C45902"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Реализация невостребованных ликвидных, неликвидных активов, принадлежащих ООО «БНГРЭ»</w:t>
            </w:r>
            <w:r w:rsidR="00C4590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(</w:t>
            </w:r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Буровая установка БУ 2500 ДГУ №229и </w:t>
            </w:r>
            <w:r w:rsidR="00BD66CD"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без </w:t>
            </w:r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>систем</w:t>
            </w:r>
            <w:r w:rsidR="00BD66CD"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>ы</w:t>
            </w:r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очистки бурового раствора </w:t>
            </w:r>
            <w:proofErr w:type="spellStart"/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>MudCube</w:t>
            </w:r>
            <w:proofErr w:type="spellEnd"/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бригадным хозяйством</w:t>
            </w:r>
            <w:r w:rsidR="00C45902">
              <w:rPr>
                <w:rFonts w:ascii="Times New Roman" w:hAnsi="Times New Roman" w:cs="Times New Roman"/>
                <w:b/>
                <w:sz w:val="18"/>
                <w:szCs w:val="18"/>
              </w:rPr>
              <w:t>)</w:t>
            </w:r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». Местонахождение: Красноярский край, Эвенкийский район, </w:t>
            </w:r>
            <w:proofErr w:type="spellStart"/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>Куюмбинский</w:t>
            </w:r>
            <w:proofErr w:type="spellEnd"/>
            <w:r w:rsidRPr="00B75498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ЛУ, скважина К-294 (60º 53' 53,57" 96º 56' 44,08")</w:t>
            </w: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00-002567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49 712,77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ВАСТ ВСТ-20-800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98319B" w:rsidRPr="00EF7F57" w:rsidRDefault="0098319B" w:rsidP="0098319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125 600,06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112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00-002577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332 422,74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00-002612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88 091,35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88 091,35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Установка термического обезвреживания отходов ГЭС ЭТ-100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562 560,99</w:t>
            </w:r>
          </w:p>
        </w:tc>
      </w:tr>
      <w:tr w:rsidR="0098319B" w:rsidRPr="00DB250E" w:rsidTr="007B05B2">
        <w:trPr>
          <w:trHeight w:val="112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(насос) Ш40-4-19,5/4 УЗ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57 168,05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00-002695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Крюкоблок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УТБК-4-160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1 678 125,00</w:t>
            </w:r>
          </w:p>
        </w:tc>
      </w:tr>
      <w:tr w:rsidR="0098319B" w:rsidRPr="00DB250E" w:rsidTr="007B05B2">
        <w:trPr>
          <w:trHeight w:val="900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00-002705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технологическая ЕТ10.КСУЭ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640 165,50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00-002730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Установка компрессорная МКС-НВ-11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1 356 708,16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00-002760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Lowara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3SV14F015T 1,5 КВТ 2900 ОБ/МИН 4,4 М3/Ч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Практически новое, бывшее в недолгой эксплуатации и не требующее ремонта или замены, каких-либо частей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75 523,48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81 921,38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81 921,38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00-002782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81 921,38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00-002859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№1 УС-0718.45.100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3 829 005,27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Дегазатор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Aкros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AKR-300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2 078 506,30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166 756,54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№2 УС-0718.45.200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1 889 499,43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 8x6x14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409 861,58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 8x6x14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409 861,58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винтовой AMS PCР20S6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409 065,85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винтовой AMS PCР20S6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409 065,85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№3 УС-0718.45.300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3 245 745,27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00-002869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шнекового конвейера в к-те с укрытием УС-0718.52.000 (НБО БУ 2500 ДГУ зав.№229и,2014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460 930,69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Конвейер шнековый секционный 22 м ДИП5/22 "Диалог плюс"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1 383 263,78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№4 УС-0718.45.400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1 907 026,82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винтовой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Akros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454 307,68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винтовой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Akros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AKR-40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454 307,68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274 465,47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274 465,47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ЦСГО УС-0718.21.500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1 729 123,51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Укрытие ЦСГО УС-0718.11.000/1-1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2 167 045,96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Электрооборудование циркуляционной система грубой очистки (ЦСГО) (НБО БУ2500ДГУ зав.№229и,2014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1 778 749,455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00-002879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Металлоконструкции ЦСГО (лестницы, площадки, ограждения) УС-0718.49.000(БУ2500ДГУ зав.№229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и,2014г.в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477 121,15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Комплекс хранения бурового раствора УС-0718.45.000/2-1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16 187 255,08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158 323,36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Модуль с подпорными насосами УС-0718.45.700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2 030 439,82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274 465,47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274 465,47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емкостного блока УС-0718.21.000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6 272 269,47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Укрытие емкостного блока УС-0718.11.000/2-1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2 767 114,89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Электрооборудование комплекса хранения бурового раствора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2 049 576,51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Металлоконструкции насосно-емкостного блока(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лест</w:t>
            </w:r>
            <w:proofErr w:type="spellEnd"/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.,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площ</w:t>
            </w:r>
            <w:proofErr w:type="spellEnd"/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.,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огр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.)УС-0718.49.000(БУ2500ДГУзав.№229и,2014)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452 758,19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монорельсов, в к-те с Талью ручной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передв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г/п1 Тс.УС-0918.36.570(БУ2500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ДГУзав.№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229и,2014)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611 928,35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00-002899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Система рабочего и аварийно-эвакуационного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освещ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. лебедочного и приводного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блоков(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БУ2500 зав.№229и)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1 004 795,33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Укрытие приводного блока УС-0718.16.500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2 761 499,73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Устьевой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растворопровод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УС-0718.55.500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506 311,68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Коллектор дренажный УС-0718.47.500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605 460,08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Линия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диспергации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БР УС-0918.05.300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диспергатором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ДГ-40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212 173,86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Трубопроводы магистральные УС-0718.65.000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3 001 688,18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00-002909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55 879,77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конденсатный ADCOMAT POP-S 50/50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135 635,34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Укрытие насосного блока УС-0718.16.500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2 722 337,23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Приточно-вытяжная вентиляция с системой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газоанализа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УС-0718.14.000 (НБО БУ2500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3 111 771,15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00-002919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Система контроля параметров бурения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2 999 367,45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00-002920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Система видеонаблюдения на 9 взрывозащищенных видеокамер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4 612 932,50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00-002921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Контейнер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электрокоммуникации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электрооборудования (НБО БУ 2500 ДГУ зав.№229и, 2014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24 168 864,25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00-002924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100 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1 016 171,73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00-003391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Счетчик жидкости ППО-40/0,6-СУ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29 786,57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00-003438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4 943,15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6Ш8-2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97 671,00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00-001250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6Ш8-2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97 671,00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№В121711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309 802,61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№В121712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309 802,61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309 802,61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309 759,25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4 человека + офис), заводской №В13172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302 838,95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00-001279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4 человека + офис), заводской №В13173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314 894,26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(сушилка), заводской №В16172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334 871,29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309 451,79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№В241712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309 451,79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№В241713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297 994,33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309 810,13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309 755,14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309 810,13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297 431,27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№В24179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297 994,33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(жилой на 4 человека + офис), заводской №В25173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314 449,03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(офис), заводской №В14171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298 914,08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(супервайзер), заводской №В1517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342 347,76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00-001293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(сушилка), заводской №В16171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334 746,08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00-001341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ЦНСГ 2-100-5 УХЛ4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64 752,29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00-001344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Захват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клиньевой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пневматический ПКР-560-ОМ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335 115,00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00-001633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(прачечная), заводской №В3017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586 353,23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00-003480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Устройство эвакуации верхового рабочего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74 510,80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00-002349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погружной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бессальниковый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ПН 12,5/12,5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80 978,94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00-002354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погружной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бессальниковый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ПН 12,5/12,5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80 978,94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00-002358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винтовой насосный SP-H-76-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01.S.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586 308,57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00-006023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Таль электрическая TOR г/п 3,2 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89 769,80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00-006054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4 903,92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00-006055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4 903,92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00-006091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Установка компрессорная блок-контейнерная БКК-12,6/8-1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3 437 500,00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00-006107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Машина стиральная WD-F069BD3S LG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61 478,78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Система видеонаблюдения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48 813,90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Система видеонаблюдения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48 813,90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Система видеонаблюдения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48 813,91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насосный БГ11-25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31 866,45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00-006487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насосный БГ11-25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31 866,45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00-007586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212 860,73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00-007587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Контейнер 20 футов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212 860,73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00-008029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  <w:lang w:val="en-US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Перфоратор</w:t>
            </w:r>
            <w:r w:rsidRPr="00EF7F57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 xml:space="preserve"> DH 52ME HITACHI/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  <w:lang w:val="en-US"/>
              </w:rPr>
              <w:t>HiKOKI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34 512,37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00-002387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135 418,40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00-008080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Кран поворотный КП-3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1 026 666,56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00-002448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(насос) Ш40-4-19,5/4 УЗ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74 317,01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00-002449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(насос) Ш40-4-19,5/4 УЗ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74 317,01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00-008195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Установка котельная транспортабельная ПКН-2М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2 671 792,85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00-009725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Блок-модульная установка очистки воды БМВО-0,3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731 788,94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1 032 720,35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РГС 10-2000 (09Г2С 5/5, АКП) на эстакаде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521 556,49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00-010899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00-010902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1 076 947,93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00-011013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Индикатор веса электронный ИВЭ-50 модель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14.321  1336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.421243.321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249 656,68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00-011252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РГС 10-2000 (09Г2С 5/5, АКП) на эстакаде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766 012,66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00-011319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АСВН-80.01 с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двиг.взврывозащищ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.11 КВТ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54 136,35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00-011370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</w:t>
            </w:r>
            <w:proofErr w:type="spellStart"/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центробежн.скважин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.погружн.ЭЦВ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6-10-235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47 088,16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00-011375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Мотопомпа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диз.МПД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-1200Е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41 909,86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00-012546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Насос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Lowara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5SV06F011T 1,1 КВТ 8,5 М3/Ч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Практически новое, бывшее в недолгой эксплуатации и не требующее ремонта или замены, каких-либо частей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62 419,47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00-012565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Электростанция дизельная ЭД10С-Т400-50-1РП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598 014,80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00-012688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Роликовый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вращатель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4062,45,450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272 718,61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00-012730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АСЦЛ-01А-М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7,5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32 114,28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00-012731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АСЦЛ-01А-М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7,5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32 114,28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00-012732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АСЦЛ-01А-М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7,5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32 114,28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00-012739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Агрегат насосный АСЦЛ-01А-М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7,5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32 114,28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00-015647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Здание мобильное вагон-дом Ермак-918 (на усиленных санях душевая), заводской №Е918 с10054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1 004 409,28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00-015649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1 204 362,03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00-015650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1 204 362,02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00-015651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РГСН-75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1 204 362,02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00-015777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насосный БГ 11/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24,шестеренный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нефтяной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электродвиг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взр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 Исполнения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29 845,00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00-015965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7" w:firstLine="13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Паровая котельная установка ПКН - 2М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3 015 000,08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00-001161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Ситогидроциклонная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установка серии KQJ-2S (K/J-585PRO)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1 085 823,55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00022348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стартерный ВАСТ -20-800 МЭУ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52 231,59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00022355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Ключ гидравлический ХYQ 12А с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ЗиП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1 169 889,70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000120434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Дизельгенератор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АД 200-Т400-1РКМ (№117940)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1 624 664,95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000120937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Вагон-дом "Ковчег-805.КС8" столовая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255 580,93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000122183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Ротор Р-560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1 477 935,15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000127014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Клинья роторные под ведущую трубу квадрат ВБТ-89 К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67 706,94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Вышка ВМА-42-16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16 591 914,80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Основание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вышечно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-лебедочного блока О(ВБЛ) О(ВБЛ)-160 </w:t>
            </w:r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06.73.000  О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(ВБЛ)-160 (СБ 05А БУ 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26 048 625,34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Система вентиляции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861 920,48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Кронблок КБ-5-200 (СБ10А БУ 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2 234 536,63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00-000795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Манифольд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буровой со стояком 06.53.00 (СБ19 БУ 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2 348 970,67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00018977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Емкость 24 м3 для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долива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35 474,23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00021370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Холодильник в контейнере с теплоизоляцией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142 956,99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00020481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РГС-75 м3 (71,24)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58 575,10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00021725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Центрифуга ОГШ-501К-11 (зав.№БУ-172)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2 501 425,39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00021371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Система"Вахта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" Венгрия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24 467,01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00021739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РГС-54 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40 199,22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00000276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наземный Р-25Н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18 177,38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00021743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РГС-54 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52 196,91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00020465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РГС-50м3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50 184,90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00021863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(зав.№609) (зав.№БУ-230)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6 052 983,83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00021862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(зав.№578) (зав.№БУ-230)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6 493 776,36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00018625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РГС 25м3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31 864,79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00018918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Жилье на 2-х человек /Венгрия/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24 066,97</w:t>
            </w: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00019320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Жилье на 2х чел с санями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38 453,09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00021675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Вертлюг УВ-250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1 023 041,99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00020973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выпрямительный стартерный ВАСТ-800-24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64 180,18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00020987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Газосепаратор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ГС-1-60,3-800-2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457 633,33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00002114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расходная под воду 20м3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3 282,29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00020358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сварной Р-25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131 506,94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00023686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Контейнер 20ф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Container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 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40 644,79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00021898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(зав.№579) (зав.№БУ-266)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5 553 677,08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00020159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24 м3 для хранения ГСМ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10 564,78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00-000640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Пульт бурильщика (СБ 100.07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55 813,60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00-000643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Основание привод. блока, в том числе секции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диз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., </w:t>
            </w:r>
            <w:proofErr w:type="spell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трансмис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proofErr w:type="gramStart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воздухосб</w:t>
            </w:r>
            <w:proofErr w:type="spell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.(</w:t>
            </w:r>
            <w:proofErr w:type="gramEnd"/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СБ 178 БУ 2500)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57 512,27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00-000649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БУ-2500 ДГУ Пульт дизелиста БУ2500ДГУ (СБ 50.07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48 533,56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000120477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Резервуар стальной РГСН-75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789 053,88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00-001088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Емкость 60 м3 РГС для хранения ГСМ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42 830,35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319B" w:rsidRPr="00DB250E" w:rsidTr="007B05B2">
        <w:trPr>
          <w:trHeight w:val="915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00023007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sz w:val="18"/>
                <w:szCs w:val="18"/>
              </w:rPr>
              <w:t>Насос ПДГ 6/20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F7F5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65 348,39</w:t>
            </w:r>
          </w:p>
          <w:p w:rsidR="0098319B" w:rsidRPr="00EF7F57" w:rsidRDefault="0098319B" w:rsidP="0098319B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D446BE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446BE" w:rsidRPr="00DB250E" w:rsidRDefault="00D446BE" w:rsidP="00DB250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bookmarkStart w:id="2" w:name="_Hlk180158547"/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446BE" w:rsidRPr="00DB250E" w:rsidRDefault="00D446BE" w:rsidP="00DB250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Итого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D446BE" w:rsidRPr="00DB250E" w:rsidRDefault="00D446BE" w:rsidP="00DB250E">
            <w:pPr>
              <w:ind w:firstLineChars="200" w:firstLine="360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446BE" w:rsidRPr="00EA0990" w:rsidRDefault="00D446BE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446BE" w:rsidRPr="00EA0990" w:rsidRDefault="0098319B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230 1</w:t>
            </w:r>
            <w:r w:rsidR="006D02CE">
              <w:rPr>
                <w:rFonts w:ascii="Times New Roman" w:hAnsi="Times New Roman" w:cs="Times New Roman"/>
                <w:b/>
                <w:sz w:val="18"/>
                <w:szCs w:val="18"/>
              </w:rPr>
              <w:t>69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 </w:t>
            </w:r>
            <w:r w:rsidR="008F1486">
              <w:rPr>
                <w:rFonts w:ascii="Times New Roman" w:hAnsi="Times New Roman" w:cs="Times New Roman"/>
                <w:b/>
                <w:sz w:val="18"/>
                <w:szCs w:val="18"/>
              </w:rPr>
              <w:t>265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,</w:t>
            </w:r>
            <w:r w:rsidR="00C9776C">
              <w:rPr>
                <w:rFonts w:ascii="Times New Roman" w:hAnsi="Times New Roman" w:cs="Times New Roman"/>
                <w:b/>
                <w:sz w:val="18"/>
                <w:szCs w:val="18"/>
              </w:rPr>
              <w:t>25</w:t>
            </w:r>
          </w:p>
        </w:tc>
      </w:tr>
      <w:bookmarkEnd w:id="2"/>
      <w:tr w:rsidR="00DB250E" w:rsidRPr="00DB250E" w:rsidTr="00C45902">
        <w:trPr>
          <w:trHeight w:val="374"/>
        </w:trPr>
        <w:tc>
          <w:tcPr>
            <w:tcW w:w="9796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DB250E" w:rsidRPr="00DB250E" w:rsidRDefault="00C45902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Л</w:t>
            </w:r>
            <w:r w:rsidR="00DB250E"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от №3 «Реализация невостребованных ликвидных, неликвидных активов, принадлежащих ООО «БНГРЭ» 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(</w:t>
            </w:r>
            <w:r w:rsidR="00DB250E"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Буровая установка БУ 2500 ДГУ №172и с системой очистки бурового раствора </w:t>
            </w:r>
            <w:proofErr w:type="spellStart"/>
            <w:r w:rsidR="00DB250E"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MudCube</w:t>
            </w:r>
            <w:proofErr w:type="spellEnd"/>
            <w:r w:rsidR="00DB250E"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бригадным хозяйством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)»</w:t>
            </w:r>
            <w:r w:rsidR="00DB250E"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00-017732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Блок-бокс пенного пожаротушения согласно ТО№1677-ББППТ-080922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Практически новое, бывшее в недолгой эксплуатации и не требующее ремонта или замены, каких-либо частей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6 309 583,65</w:t>
            </w: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00-017756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Насос ГШН 8х6х13 с </w:t>
            </w:r>
            <w:proofErr w:type="spellStart"/>
            <w:proofErr w:type="gram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торц.уплотнением</w:t>
            </w:r>
            <w:proofErr w:type="spellEnd"/>
            <w:proofErr w:type="gram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с двигателем 55 КВТ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357 750,00</w:t>
            </w: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00-002746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56 497,50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00-002747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56 497,50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00-002748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56 497,50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00-002752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МКС-НВ-11 Воздушный винтовой компрессор НВ-11ПМ2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277 666,56</w:t>
            </w: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00-002928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Установка очистки бытовых сточных вод "Тверь-12с"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1 818 804,33</w:t>
            </w: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00-003010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Дегазатор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Aкros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AKR-300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2 094 194,14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00-003011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AKR 8x6x14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409 733,62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AKR 8x6x14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409 733,62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00-003020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Конвейер шнековый секционный 22 м ДИП5/22 "Диалог плюс"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1 381 477,35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188 383,28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188 383,28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00-017574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MudCube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 плановый</w:t>
            </w:r>
            <w:proofErr w:type="gram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сред. ремонт  ИНВ 00-003102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822 181,21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00-003040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00-003042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188 383,28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00-003043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188 383,28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№047-2018/23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611 223,38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№049-2018/23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610 350,15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№050-2018/23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610 317,28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№051-2018/23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610 350,15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№052-2018/23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610 317,28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№054-2018/23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609 692,75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№056-2018/23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609 298,31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№057-2018/23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609 298,31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№058-2018/23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609 364,05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№059-2018/23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609 561,27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Офис на 4 человека на санях модели "ДОН", заводской №044-2018/23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611 258,78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Офис на 4 человека на санях модели "ДОН", заводской №046-2018/23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610 350,15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Офис на санях модели "ДОН", заводской №064-2018/23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611 258,78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Прачечная на санях модели "ДОН", заводской №062-2018/23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635 705,08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Сауна на санях модели "ДОН", заводской №063-2018/23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634 869,77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Супервайзера модели "ДОН", заводской №065-2018/23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635 280,30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00-017575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MudCube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 плановый</w:t>
            </w:r>
            <w:proofErr w:type="gram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сред. ремонт  ИНВ 00-003103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143502,279</w:t>
            </w: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Сушилка на санях модели "ДОН", заводской №060-2018/23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636 023,66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Сушилка на санях модели "ДОН", заводской №061-2018/23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636 023,66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Столовая модульная на санях, заводские №№043/1-2018/23, 043/2-2018/23, 043/3-2018/23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1 900 349,58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Вагон-бытовка (туалет), заводской №05.02.19.2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359 209,08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Вибросито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MudCube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с плановым сред. ремонтом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23 163 080,08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Вибросито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MudCube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с плановым сред. ремонтом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23 163 080,08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Вибросито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MudCube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23 163 080,08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Ключ гидравлический ГКШ-8000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Тимеркул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9 640 966,08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Маслостанция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гидроключа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ГСЭ-200Р-37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1 409 855,011</w:t>
            </w: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00-003394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Счетчик жидкости ППО-40/0,6-СУ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38 664,96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00-003395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4 949,95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00-001203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Ротор Р-560-Ш8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31 157,76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00-001205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Привод вспомогательный (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Сб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09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361 832,04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Насос НБТ-600 (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Сб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00-05 НБТ-600)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2 792 812,04</w:t>
            </w: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Насос ГШН-150 (6Ш8-2)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39 600,51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00-001215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Насос ГШН-150 (6Ш8-2)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39 600,51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00-001252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Насос 6Ш8-2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97 671,00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00-001253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Насос 6Ш8-2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97 671,00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00-001269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Станок заточной ТШ-1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50 308,43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E0A5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E0A59" w:rsidRPr="00DB250E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№В121713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535 152,60</w:t>
            </w:r>
          </w:p>
          <w:p w:rsidR="00FE0A59" w:rsidRPr="00FE0A59" w:rsidRDefault="00FE0A59" w:rsidP="00FE0A5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00-001642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Модуль насосно-перекачивающий для резервуаров мягких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593 586,21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00-003451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Автоматизированный дефектоскоп для мониторинга стальных канатов ИНТРОС-АВТО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860 782,93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00-003475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Устройство эвакуации верхового рабочего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74 510,80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00-002318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Ситогидроциклонная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установка QJ-3S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1 112 402,21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00-002338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Вагон-дом Офис на 4 человека на санях модели "ДОН", заводской №003-2018/23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604 139,45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00-005932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Захват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клиньевой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пневматический ПКР-560-ОМ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651 639,06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00-006056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4 903,92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00-006925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Домкрат гидравлич.100Т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32 157,19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00-006927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Домкрат гидравлич.100Т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32 157,19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00-007544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Установка компрессорная блок-контейнерная БКК-12,6/8-1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3 410 000,00</w:t>
            </w: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00-002389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135 418,40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00-002451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Преобразователь давления и температуры измерительный автономный АМТ-10УМ-2-60-0,15-32-КС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69 984,92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00-002455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Автоотцеп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АЦМ-02-73 в комплекте с ловителем скважинным ЛС-01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5 140,14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00-009724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Блок-модульная установка очистки воды БМВО-0,3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715 405,61</w:t>
            </w: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00-010991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Здание мобильное вагон-дом Ермак-812 (медпункт на усиленных санях), заводской №Е912 с9904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973 278,61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00-012690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Роликовый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вращатель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4062,45,450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188 081,80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00-015686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Вагон-дом (на полозьях слесарная мастерская), заводской № 4719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992 944,07</w:t>
            </w: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00-015688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Здание мобильное вагон-дом Ермак-918 (на усиленных санях душевая), заводской №Е918 с10090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988 897,83</w:t>
            </w: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00-015689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Здание мобильное вагон-дом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Италмас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(на санях жилой 8 человек), заводской №009522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672 762,55</w:t>
            </w: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00-015690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Здание мобильное вагон-дом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Италмас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(на санях жилой 8 человек), заводской №009526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770 404,85</w:t>
            </w: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00-015736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Ключ машинный буровой КМБ для труб 60-508 ММ, комплект 2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,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378 900,00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00-015778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Агрегат насосный БГ 11/</w:t>
            </w:r>
            <w:proofErr w:type="gram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24,шестеренный</w:t>
            </w:r>
            <w:proofErr w:type="gram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нефтяной с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электродвиг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взр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. Исполнения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29 845,00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00-015896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Захват клиновой пневматический ПКР-560М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612 860,63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00-017179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Насос ВШН-150/30-01 L=950 с электродвигателем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взрывозащ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. исп. 30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218 250,00</w:t>
            </w: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00-001024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Преобразователь давления и температуры измерительный автономный АМТ-10УМ-2-60-0,15-32-КС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76 566,05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00-001025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Преобразователь давления и температуры измерительный автономный АМТ-10УМ-2-60-0,15-32-КС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76 566,05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00-000530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Съемник седел СБ-05-1 НБТ-600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57 091,47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00-000590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Устройство подвески глубинных приборов УПГП (исполнение сероводородное)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136 721,49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00022380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Агрегат силовой СА-10-1У2 (зав.№586) (з.№БУ-229)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5 061 617,40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00-000041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Калибратор </w:t>
            </w:r>
            <w:proofErr w:type="spellStart"/>
            <w:proofErr w:type="gram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лопаст.спирал</w:t>
            </w:r>
            <w:proofErr w:type="gram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.КЛСВ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215,9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4 489,98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00-000046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Калибратор </w:t>
            </w:r>
            <w:proofErr w:type="spellStart"/>
            <w:proofErr w:type="gram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лопаст.спирал</w:t>
            </w:r>
            <w:proofErr w:type="gram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.КЛСВ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393,7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11 224,95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000120976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Вагон-дом "Ковчег-902.С4" жилой на 2 чел.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473 291,06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000122744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Насосный агрегат АН 2/16 с эл.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дв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34 190,63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00-000719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БУ-2500 ДГУ Вышка ВМА-42-16 (СБ01 БУ 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11 323 020,81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00-000720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Основание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вышечно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-лебедочного блока О(ВБЛ)-160 (СБ 05А БУ 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19 130 776,08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00-000721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БУ-2500 ДГУ Кронблок КБ-5-200 (СБ10А БУ 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2 828 918,19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00-000722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Манифольд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буровых насосов мощностью 600 кВт (СБ19 БУ 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2 632 976,36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00-000624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Установка по утилизации (сжиганию) отходов Форсаж-2М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787 443,81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98744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87449" w:rsidRPr="00DB250E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00000048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Домик жилой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36 342,69</w:t>
            </w:r>
          </w:p>
          <w:p w:rsidR="00987449" w:rsidRPr="00987449" w:rsidRDefault="00987449" w:rsidP="0098744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00021331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Жилье на 2-х человек Венгрия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24 066,97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00000070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Домик РММ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39 412,57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00019334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Жилье на 2х чел с санями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38 453,09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00019337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Жилье на 2х чел с санями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38 453,09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00021701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(зав.№572)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5 445 482,57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00020363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</w:t>
            </w:r>
            <w:proofErr w:type="spellStart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трехдизельного</w:t>
            </w:r>
            <w:proofErr w:type="spellEnd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 xml:space="preserve"> блока (зав.№БУ-227)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394 695,85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00022297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Агрегат силовой СА-10-1У2 (зав.№581) (зав.№БУ-227)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5 369 017,26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00-000094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113 837,04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832DEA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832DEA" w:rsidRPr="00DB250E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00-000095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113 837,04</w:t>
            </w:r>
          </w:p>
          <w:p w:rsidR="00832DEA" w:rsidRPr="00832DEA" w:rsidRDefault="00832DEA" w:rsidP="00832DEA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27798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7798" w:rsidRPr="00DB250E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00-000096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27798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113 837,03</w:t>
            </w:r>
          </w:p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27798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7798" w:rsidRPr="00DB250E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00-000638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БУ-2500 ДГУ Лебедка ЛБ-750, в том числе успокоитель талевого каната (СБ 02 ЛБ-750) с капитальным ремонтом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307 379,23</w:t>
            </w:r>
          </w:p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E27798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27798" w:rsidRPr="00DB250E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00-000645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БУ-2500 ДГУ Пульт бурильщика (СБ 100.07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55 813,60</w:t>
            </w:r>
          </w:p>
          <w:p w:rsidR="00E27798" w:rsidRPr="00E27798" w:rsidRDefault="00E27798" w:rsidP="00E27798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Лебедка вспомогательная СБ 08 (СБ 08 БУ80БрД-3)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133 629,07</w:t>
            </w: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00-000656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Основание привод. блока, в том числе секции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диз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.,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трансмис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воздухосб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.(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СБ 178 БУ 2500)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57 512,27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Коробка передач СБ 13 (СБ13 БУ2500ЭУ)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242 667,81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00-000659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Трансмиссия ротора СБ 17 (СБ 17 БУ80БрЭУ)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80 300,23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00-000660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Пульт дизелиста БУ2500ДГУ (СБ 50.07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48 533,56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00-000664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Насос буровой НБТ-600 (СБ 00-08 НБТ-600)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728 003,43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Насос буровой НБТ-600 (СБ 00-05 НБТ-600)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728 003,43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000120595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Эвакуатор Спас-1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647 621,84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000120661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Головка ГЦУ- А 245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13 076,62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000120747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Спайдер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 СУ-80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21 928,54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00022414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Вертлюг УВ-250 с капитальным ремонтом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2 065 352,47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000128272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 ПБРТ 75-1500-21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133 087,45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000128101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Калибратор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лопаст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спир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 КЛСВ 444,5СТ(М-3-171/Н3-</w:t>
            </w:r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171)цельносварной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, вооружение-зубки ВК8ВК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16 570,29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000128384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Крюкоблок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(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№5)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290 985,00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000120858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Головка ГЦУ- А 245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15 214,88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00-003068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Система пожаротушения с линией пожаротушения УС-0718.65.700 (НБО БУ 2500 ДГУ зав.№172и, 2008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7 513 704,55</w:t>
            </w: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00-003009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№1 УС-0718.45.100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3 783 364,09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00-003012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№2 УС-0718.45.200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1 883 832,74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00-003017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№3 УС-0718.45.300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3 265 310,09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00-003019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шнекового конвейера в к-те с укрытием УС-0718.52.000 (НБО БУ 2500 ДГУ зав.№172и,2014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439 560,98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№4 УС-0718.45.400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1 883 832,75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ЦСГО УС-0718.21.500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1 705 191,68</w:t>
            </w: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Укрытие ЦСГО УС-0718.11.000/1-1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3AC5">
              <w:rPr>
                <w:color w:val="000000"/>
                <w:sz w:val="20"/>
                <w:szCs w:val="20"/>
              </w:rPr>
              <w:t>2 128 801,41</w:t>
            </w: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Электрооборудование циркуляционной система грубой очистки (ЦСГО) (НБО БУ2500ДГУ зав.№172и,2014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1 695 449,46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Металлоконструкции ЦСГО (лестницы, площадки, ограждения) УС-0718.49.000(БУ2500ДГУ зав.№172</w:t>
            </w:r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и,2014г.в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447 757,15</w:t>
            </w: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00-003030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Комплекс хранения бурового раствора УС-0718.45.000/2-1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16 326 550,44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с подпорными насосами УС-0718.45.700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2 040 818,81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емкостного блока УС-0718.21.000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6 251 662,55</w:t>
            </w: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Укрытие емкостного блока УС-0718.11.000/2-1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2 778 080,54</w:t>
            </w: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Электрооборудование комплекса хранения бурового раствора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2 072 216,01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Металлоконструкции насосно-емкостного блока(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лест</w:t>
            </w:r>
            <w:proofErr w:type="spellEnd"/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.,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площ</w:t>
            </w:r>
            <w:proofErr w:type="spellEnd"/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.,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огр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.)УС-0718.49.000(БУ2500ДГУзав.№172и,2014)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447 975,82</w:t>
            </w:r>
          </w:p>
        </w:tc>
      </w:tr>
      <w:tr w:rsidR="00F73CB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F73CB9" w:rsidRPr="00DB250E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Система рабочего и аварийно-эвакуационного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освещ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. лебедочного и приводного </w:t>
            </w:r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блоков(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БУ2500 зав.№172и)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1 004 710,78</w:t>
            </w:r>
          </w:p>
          <w:p w:rsidR="00F73CB9" w:rsidRPr="00F73CB9" w:rsidRDefault="00F73CB9" w:rsidP="00F73CB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Укрытие приводного блока УС-0718.16.500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2 923 733,74</w:t>
            </w: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Устьевой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растворопровод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УС-0718.55.500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499 334,99</w:t>
            </w: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Коллектор дренажный УС-0718.47.500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577 250,04</w:t>
            </w: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Линия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диспергации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БР УС-0918.05.300 с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диспергатором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ДГ-40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233 646,49</w:t>
            </w: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Трубопроводы магистральные УС-0718.65.000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2 761 280,60</w:t>
            </w: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00-003066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Укрытие насосного блока УС-0718.16.500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2 813 050,94</w:t>
            </w: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00-003067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Приточно-вытяжная вентиляция с системой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газоанализа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УС-0718.14.000 (НБО БУ2500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3 139 721,24</w:t>
            </w:r>
          </w:p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00-003069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Система контроля параметров бурения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2 072 216,02</w:t>
            </w:r>
          </w:p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Система видеонаблюдения на 9 взрывозащищенных видеокамер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4 727 821,08</w:t>
            </w:r>
          </w:p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00-003071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Контейнер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электрокоммуникации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электрооборудования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24 284 414,94</w:t>
            </w:r>
          </w:p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монорельсов, в к-те с Талью ручной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передв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 г/п1 Тс.УС-0918.36.570(БУ2500</w:t>
            </w:r>
            <w:proofErr w:type="gram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ДГУзав.№</w:t>
            </w:r>
            <w:proofErr w:type="gram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172и,2014)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559 748,10</w:t>
            </w:r>
          </w:p>
        </w:tc>
      </w:tr>
      <w:tr w:rsidR="00DA3E19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A3E19" w:rsidRPr="00DB250E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21710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(зав.№575) (зав.№БУ-172) с капитальным ремонтом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Практически новое, бывшее в недолгой эксплуатации и не требующее ремонта или замены, каких-либо частей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10 050 824,11</w:t>
            </w:r>
          </w:p>
          <w:p w:rsidR="00DA3E19" w:rsidRPr="00DA3E19" w:rsidRDefault="00DA3E19" w:rsidP="00DA3E19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DB250E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B250E" w:rsidRPr="00DB250E" w:rsidRDefault="00DB250E" w:rsidP="00DB250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B250E" w:rsidRPr="00DB250E" w:rsidRDefault="00DB250E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Итого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DB250E" w:rsidRPr="00DB250E" w:rsidRDefault="00DB250E" w:rsidP="00DB250E">
            <w:pPr>
              <w:ind w:firstLineChars="200" w:firstLine="361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B250E" w:rsidRPr="00DB250E" w:rsidRDefault="00DB250E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250E" w:rsidRPr="00DB250E" w:rsidRDefault="00F75D73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299 402 282,</w:t>
            </w:r>
            <w:r w:rsidR="00C9776C">
              <w:rPr>
                <w:rFonts w:ascii="Times New Roman" w:hAnsi="Times New Roman" w:cs="Times New Roman"/>
                <w:b/>
                <w:sz w:val="18"/>
                <w:szCs w:val="18"/>
              </w:rPr>
              <w:t>38</w:t>
            </w:r>
          </w:p>
        </w:tc>
      </w:tr>
      <w:tr w:rsidR="00DB250E" w:rsidRPr="00DB250E" w:rsidTr="00DB250E">
        <w:trPr>
          <w:trHeight w:val="447"/>
        </w:trPr>
        <w:tc>
          <w:tcPr>
            <w:tcW w:w="9796" w:type="dxa"/>
            <w:gridSpan w:val="5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DB250E" w:rsidRPr="00DB250E" w:rsidRDefault="00DB250E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лот №4 «Реализация невостребованных ликвидных, неликвидных активов, принадлежащих ООО «БНГРЭ». </w:t>
            </w:r>
            <w:r w:rsidR="00C45902">
              <w:rPr>
                <w:rFonts w:ascii="Times New Roman" w:hAnsi="Times New Roman" w:cs="Times New Roman"/>
                <w:b/>
                <w:sz w:val="18"/>
                <w:szCs w:val="18"/>
              </w:rPr>
              <w:t>(</w:t>
            </w:r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Буровая установка БУ 2500 ДГУ №172</w:t>
            </w:r>
            <w:proofErr w:type="gramStart"/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и  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без</w:t>
            </w:r>
            <w:proofErr w:type="gramEnd"/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систем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ы</w:t>
            </w:r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очистки бурового раствора </w:t>
            </w:r>
            <w:proofErr w:type="spellStart"/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MudCube</w:t>
            </w:r>
            <w:proofErr w:type="spellEnd"/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с бригадным хозяйством</w:t>
            </w:r>
            <w:r w:rsidR="00C45902">
              <w:rPr>
                <w:rFonts w:ascii="Times New Roman" w:hAnsi="Times New Roman" w:cs="Times New Roman"/>
                <w:b/>
                <w:sz w:val="18"/>
                <w:szCs w:val="18"/>
              </w:rPr>
              <w:t>)</w:t>
            </w:r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».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00-017732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Блок-бокс пенного пожаротушения согласно ТО№1677-ББППТ-080922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Практически новое, бывшее в недолгой эксплуатации и не требующее ремонта или замены, каких-либо частей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6 309 583,65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00-017756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Насос ГШН 8х6х13 с </w:t>
            </w:r>
            <w:proofErr w:type="spellStart"/>
            <w:proofErr w:type="gram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торц.уплотнением</w:t>
            </w:r>
            <w:proofErr w:type="spellEnd"/>
            <w:proofErr w:type="gram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с двигателем 55 КВТ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357 750,00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00-002746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56 497,50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00-002747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56 497,50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00-002748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МКС-НВ-11 Ресивер РВ 900/10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56 497,50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00-002752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МКС-НВ-11 Воздушный винтовой компрессор НВ-11ПМ2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277 666,56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00-002928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Установка очистки бытовых сточных вод "Тверь-12с"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1 818 804,33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00-003010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Дегазатор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Aкros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AKR-300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2 094 194,14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00-003011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AKR 8x6x14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409 733,62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AKR 8x6x14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409 733,62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00-003020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Конвейер шнековый секционный 22 м ДИП5/22 "Диалог плюс"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1 381 477,35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188 383,28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188 383,28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00-017574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MudCube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 плановый</w:t>
            </w:r>
            <w:proofErr w:type="gram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сред. ремонт  ИНВ 00-003102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822 181,21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00-003039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00-003040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 У2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159 340,84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00-003042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188 383,28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00-003043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Агрегат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электронасосный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ИНС 6х5х14 (55)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188 383,28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00-003059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00-003064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Агрегат отопительный АП-5-50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31 397,21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№047-2018/23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611 223,38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№049-2018/23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610 350,15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№050-2018/23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610 317,28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№051-2018/23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610 350,15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00-003078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№052-2018/23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610 317,28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№054-2018/23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609 692,75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№056-2018/23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609 298,31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№057-2018/23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609 298,31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№058-2018/23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609 364,05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8 человек), заводской №059-2018/23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609 561,27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Офис на 4 человека на санях модели "ДОН", заводской №044-2018/23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611 258,78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49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Офис на 4 человека на санях модели "ДОН", заводской №046-2018/23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610 350,15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Офис на санях модели "ДОН", заводской №064-2018/23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611 258,78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Прачечная на санях модели "ДОН", заводской №062-2018/23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635 705,08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Сауна на санях модели "ДОН", заводской №063-2018/23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634 869,77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Супервайзера модели "ДОН", заводской №065-2018/23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635 280,30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00-017575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MudCube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 плановый</w:t>
            </w:r>
            <w:proofErr w:type="gram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сред. ремонт  ИНВ 00-003103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143502,279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Сушилка на санях модели "ДОН", заводской №060-2018/23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636 023,66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Сушилка на санях модели "ДОН", заводской №061-2018/23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636 023,66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00-003095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Столовая модульная на санях, заводские №№043/1-2018/23, 043/2-2018/23, 043/3-2018/23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1 900 349,58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Вагон-бытовка (туалет), заводской №05.02.19.2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359 209,08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Ключ гидравлический ГКШ-8000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Тимеркул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9 640 966,08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00-003108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Маслостанция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гидроключа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ГСЭ-200Р-37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1 409 855,011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00-003394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Счетчик жидкости ППО-40/0,6-СУ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38 664,96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00-003395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4 949,95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00-001203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Ротор Р-560-Ш8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31 157,76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00-001205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Привод вспомогательный (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Сб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09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361 832,04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00-001213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Насос НБТ-600 (</w:t>
            </w:r>
            <w:proofErr w:type="spellStart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Сб</w:t>
            </w:r>
            <w:proofErr w:type="spellEnd"/>
            <w:r w:rsidRPr="00FE0A59">
              <w:rPr>
                <w:rFonts w:ascii="Times New Roman" w:hAnsi="Times New Roman" w:cs="Times New Roman"/>
                <w:sz w:val="18"/>
                <w:szCs w:val="18"/>
              </w:rPr>
              <w:t xml:space="preserve"> 00-05 НБТ-600)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2 792 812,04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6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Насос ГШН-150 (6Ш8-2)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39 600,51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00-001215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БУ 2500 ДГУ-М Насос ГШН-150 (6Ш8-2)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39 600,51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00-001252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Насос 6Ш8-2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97 671,00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00-001253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Насос 6Ш8-2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97 671,00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00-001269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Станок заточной ТШ-1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50 308,43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00-001275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sz w:val="18"/>
                <w:szCs w:val="18"/>
              </w:rPr>
              <w:t>Вагон-дом (жилой на 8 человек), заводской №В121713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E0A5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535 152,60</w:t>
            </w:r>
          </w:p>
          <w:p w:rsidR="00B439F0" w:rsidRPr="00FE0A5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00-001642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Модуль насосно-перекачивающий для резервуаров мягких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593 586,21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00-003451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Автоматизированный дефектоскоп для мониторинга стальных канатов ИНТРОС-АВТО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860 782,93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00-003475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Устройство эвакуации верхового рабочего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74 510,80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00-002318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Ситогидроциклонная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установка QJ-3S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1 112 402,21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7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00-002338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Вагон-дом Офис на 4 человека на санях модели "ДОН", заводской №003-2018/23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604 139,45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00-005932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Захват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клиньевой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пневматический ПКР-560-ОМ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651 639,06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00-006056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Диспергатор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гидравлический ДГ-40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4 903,92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00-006925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Домкрат гидравлич.100Т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32 157,19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00-006927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Домкрат гидравлич.100Т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32 157,19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00-007544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Установка компрессорная блок-контейнерная БКК-12,6/8-1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3 410 000,00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00-002389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135 418,40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00-002451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Преобразователь давления и температуры измерительный автономный АМТ-10УМ-2-60-0,15-32-КС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69 984,92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00-002455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Автоотцеп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АЦМ-02-73 в комплекте с ловителем скважинным ЛС-01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5 140,14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00-009724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Блок-модульная установка очистки воды БМВО-0,3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715 405,61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8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00-010991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Здание мобильное вагон-дом Ермак-812 (медпункт на усиленных санях), заводской №Е912 с9904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973 278,61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00-012690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Роликовый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вращатель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4062,45,450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188 081,80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00-015686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Вагон-дом (на полозьях слесарная мастерская), заводской № 4719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992 944,07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89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00-015688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Здание мобильное вагон-дом Ермак-918 (на усиленных санях душевая), заводской №Е918 с10090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988 897,83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00-015689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Здание мобильное вагон-дом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Италмас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(на санях жилой 8 человек), заводской №009522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672 762,55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00-015690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Здание мобильное вагон-дом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Италмас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(на санях жилой 8 человек), заводской №009526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770 404,85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00-015736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Ключ машинный буровой КМБ для труб 60-508 ММ, комплект 2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шт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,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378 900,00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00-015778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Агрегат насосный БГ 11/</w:t>
            </w:r>
            <w:proofErr w:type="gram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24,шестеренный</w:t>
            </w:r>
            <w:proofErr w:type="gram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нефтяной с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электродвиг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взр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. Исполнения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29 845,00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9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00-015896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Захват клиновой пневматический ПКР-560М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612 860,63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00-017179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Насос ВШН-150/30-01 L=950 с электродвигателем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взрывозащ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. исп. 30 КВТ 1500 ОБ/МИН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218 250,00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00-001024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Преобразователь давления и температуры измерительный автономный АМТ-10УМ-2-60-0,15-32-КС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76 566,05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00-001025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Преобразователь давления и температуры измерительный автономный АМТ-10УМ-2-60-0,15-32-КС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76 566,05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00-000530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Съемник седел СБ-05-1 НБТ-600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57 091,47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00-000590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Устройство подвески глубинных приборов УПГП (исполнение сероводородное)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136 721,49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00022380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Агрегат силовой СА-10-1У2 (зав.№586) (з.№БУ-229)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5 061 617,40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00-000041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Калибратор </w:t>
            </w:r>
            <w:proofErr w:type="spellStart"/>
            <w:proofErr w:type="gram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лопаст.спирал</w:t>
            </w:r>
            <w:proofErr w:type="gram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.КЛСВ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215,9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4 489,98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00-000046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Калибратор </w:t>
            </w:r>
            <w:proofErr w:type="spellStart"/>
            <w:proofErr w:type="gram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лопаст.спирал</w:t>
            </w:r>
            <w:proofErr w:type="gram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.КЛСВ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393,7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11 224,95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000120976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Вагон-дом "Ковчег-902.С4" жилой на 2 чел.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473 291,06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000122744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Насосный агрегат АН 2/16 с эл.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дв</w:t>
            </w:r>
            <w:proofErr w:type="spellEnd"/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34 190,63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00-000719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БУ-2500 ДГУ Вышка ВМА-42-16 (СБ01 БУ 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11 323 020,81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10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00-000720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Основание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вышечно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-лебедочного блока О(ВБЛ)-160 (СБ 05А БУ 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19 130 776,08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00-000721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БУ-2500 ДГУ Кронблок КБ-5-200 (СБ10А БУ 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2 828 918,19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00-000722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</w:t>
            </w:r>
            <w:proofErr w:type="spellStart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Манифольд</w:t>
            </w:r>
            <w:proofErr w:type="spellEnd"/>
            <w:r w:rsidRPr="00987449">
              <w:rPr>
                <w:rFonts w:ascii="Times New Roman" w:hAnsi="Times New Roman" w:cs="Times New Roman"/>
                <w:sz w:val="18"/>
                <w:szCs w:val="18"/>
              </w:rPr>
              <w:t xml:space="preserve"> буровых насосов мощностью 600 кВт (СБ19 БУ 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2 632 976,36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00-000624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Установка по утилизации (сжиганию) отходов Форсаж-2М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787 443,81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00000048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sz w:val="18"/>
                <w:szCs w:val="18"/>
              </w:rPr>
              <w:t>Домик жилой на санях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8744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36 342,69</w:t>
            </w:r>
          </w:p>
          <w:p w:rsidR="00B439F0" w:rsidRPr="0098744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00021331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Жилье на 2-х человек Венгрия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24 066,97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00000070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Домик РММ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39 412,57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00019334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Жилье на 2х чел с санями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38 453,09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00019337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Жилье на 2х чел с санями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38 453,09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00021701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(зав.№572)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Бывшее в эксплуатации оборудование, требующее некоторого ремонта или замены отдельных мелких частей таких, как </w:t>
            </w:r>
            <w:proofErr w:type="spellStart"/>
            <w:proofErr w:type="gramStart"/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подшипники,</w:t>
            </w:r>
            <w:r w:rsidR="00C86E9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вибросит</w:t>
            </w:r>
            <w:proofErr w:type="spellEnd"/>
            <w:proofErr w:type="gramEnd"/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5 445 482,57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11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00020363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</w:t>
            </w:r>
            <w:proofErr w:type="spellStart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трехдизельного</w:t>
            </w:r>
            <w:proofErr w:type="spellEnd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 xml:space="preserve"> блока (зав.№БУ-227)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394 695,85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00022297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Агрегат силовой СА-10-1У2 (зав.№581) (зав.№БУ-227)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5 369 017,26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00-000094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113 837,04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C86E99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119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00-000095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832DEA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832DE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113 837,04</w:t>
            </w:r>
          </w:p>
          <w:p w:rsidR="00B439F0" w:rsidRPr="00832DEA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00-000096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E27798">
              <w:rPr>
                <w:rFonts w:ascii="Times New Roman" w:hAnsi="Times New Roman" w:cs="Times New Roman"/>
                <w:sz w:val="18"/>
                <w:szCs w:val="18"/>
              </w:rPr>
              <w:t xml:space="preserve"> бурового раствора ПБРТ-55-ГК-1500-22-900-turbo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113 837,03</w:t>
            </w:r>
          </w:p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00-000638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БУ-2500 ДГУ Лебедка ЛБ-750, в том числе успокоитель талевого каната (СБ 02 ЛБ-750) с капитальным ремонтом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307 379,23</w:t>
            </w:r>
          </w:p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  <w:r w:rsidR="00C86E9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00-000645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sz w:val="18"/>
                <w:szCs w:val="18"/>
              </w:rPr>
              <w:t>БУ-2500 ДГУ Пульт бурильщика (СБ 100.07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27798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55 813,60</w:t>
            </w:r>
          </w:p>
          <w:p w:rsidR="00B439F0" w:rsidRPr="00E27798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Лебедка вспомогательная СБ 08 (СБ 08 БУ80БрД-3)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133 629,07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00-000656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БУ-2500 ДГУ Основание привод. блока, в том числе секции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диз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.,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трансмис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, </w:t>
            </w:r>
            <w:proofErr w:type="spellStart"/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воздухосб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.(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СБ 178 БУ 2500)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57 512,27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Коробка передач СБ 13 (СБ13 БУ2500ЭУ)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242 667,81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12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00-000659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Трансмиссия ротора СБ 17 (СБ 17 БУ80БрЭУ)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80 300,23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27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00-000660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Пульт дизелиста БУ2500ДГУ (СБ 50.07 БУ2500ДГУ)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48 533,56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28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00-000664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Насос буровой НБТ-600 (СБ 00-08 НБТ-600)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728 003,43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29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00-000665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БУ-2500 ДГУ Насос буровой НБТ-600 (СБ 00-05 НБТ-600)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728 003,43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000120595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Эвакуатор Спас-1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647 621,84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000120661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Головка ГЦУ- А 245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13 076,62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000120747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Спайдер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 СУ-80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 в состоянии, пригодном для дальнейшей эксплуатации, но требующее значительного ремонта или замены главных частей, таких, как двигатель, другие ответственные узлы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21 928,54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00022414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Вертлюг УВ-250 с капитальным ремонтом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2 065 352,47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000128272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Перемешиватель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 ПБРТ 75-1500-21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133 087,45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000128101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Калибратор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лопаст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.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спир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 КЛСВ 444,5СТ(М-3-171/Н3-</w:t>
            </w:r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171)цельносварной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, вооружение-зубки ВК8ВК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16 570,29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13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000128384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proofErr w:type="spellStart"/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Крюкоблок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(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№5)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290 985,00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37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000120858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Головка ГЦУ- А 245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капитального ремонта, такого, как замена рабочих органов основных агрегатов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15 214,88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00-003068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Система пожаротушения с линией пожаротушения УС-0718.65.700 (НБО БУ 2500 ДГУ зав.№172и, 2008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7 513 704,55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39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00-003009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№1 УС-0718.45.100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3 783 364,09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00-003012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№2 УС-0718.45.200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1 883 832,74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00-003017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№3 УС-0718.45.300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3 265 310,09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00-003019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шнекового конвейера в к-те с укрытием УС-0718.52.000 (НБО БУ 2500 ДГУ зав.№172и,2014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439 560,98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очистки №4 УС-0718.45.400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1 883 832,75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ЦСГО УС-0718.21.500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1 705 191,68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Укрытие ЦСГО УС-0718.11.000/1-1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883AC5">
              <w:rPr>
                <w:color w:val="000000"/>
                <w:sz w:val="20"/>
                <w:szCs w:val="20"/>
              </w:rPr>
              <w:t>2 128 801,41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14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Электрооборудование циркуляционной система грубой очистки (ЦСГО) (НБО БУ2500ДГУ зав.№172и,2014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1 695 449,46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47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00-003029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Металлоконструкции ЦСГО (лестницы, площадки, ограждения) УС-0718.49.000(БУ2500ДГУ зав.№172</w:t>
            </w:r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и,2014г.в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447 757,15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48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00-003030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Комплекс хранения бурового раствора УС-0718.45.000/2-1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16 326 550,44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49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Модуль с подпорными насосами УС-0718.45.700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2 040 818,81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Основание емкостного блока УС-0718.21.000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6 251 662,55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00-003045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Укрытие емкостного блока УС-0718.11.000/2-1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2 778 080,54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Электрооборудование комплекса хранения бурового раствора (НБО БУ 2500 ДГУ зав.№172и, 2014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2 072 216,01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Металлоконструкции насосно-емкостного блока(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лест</w:t>
            </w:r>
            <w:proofErr w:type="spellEnd"/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.,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площ</w:t>
            </w:r>
            <w:proofErr w:type="spellEnd"/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.,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огр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.)УС-0718.49.000(БУ2500ДГУзав.№172и,2014)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447 975,82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00-003049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Система рабочего и аварийно-эвакуационного </w:t>
            </w:r>
            <w:proofErr w:type="spell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освещ</w:t>
            </w:r>
            <w:proofErr w:type="spell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 xml:space="preserve">. лебедочного и приводного </w:t>
            </w:r>
            <w:proofErr w:type="gramStart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блоков(</w:t>
            </w:r>
            <w:proofErr w:type="gramEnd"/>
            <w:r w:rsidRPr="00F73CB9">
              <w:rPr>
                <w:rFonts w:ascii="Times New Roman" w:hAnsi="Times New Roman" w:cs="Times New Roman"/>
                <w:sz w:val="18"/>
                <w:szCs w:val="18"/>
              </w:rPr>
              <w:t>БУ2500 зав.№172и)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73CB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1 004 710,78</w:t>
            </w:r>
          </w:p>
          <w:p w:rsidR="00B439F0" w:rsidRPr="00F73CB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Укрытие приводного блока УС-0718.16.500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2 923 733,74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15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Устьевой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растворопровод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УС-0718.55.500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499 334,99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57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00-003052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Коллектор дренажный УС-0718.47.500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577 250,04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58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Линия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диспергации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БР УС-0918.05.300 с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диспергатором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ДГ-40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233 646,49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59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00-003054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Трубопроводы магистральные УС-0718.65.000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2 761 280,60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00-003066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Укрытие насосного блока УС-0718.16.500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2 813 050,94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00-003067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Приточно-вытяжная вентиляция с системой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газоанализа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УС-0718.14.000 (НБО БУ2500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3 139 721,24</w:t>
            </w:r>
          </w:p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  <w:r w:rsidR="00D45EED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00-003069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Система контроля параметров бурения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2 072 216,02</w:t>
            </w:r>
          </w:p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  <w:r w:rsidR="0063549B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00-003070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Система видеонаблюдения на 9 взрывозащищенных видеокамер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требующее некоторого ремонта или замены отдельных мелких частей таких, как подшипники, вкладыши и др.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4 727 821,08</w:t>
            </w:r>
          </w:p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  <w:r w:rsidR="0063549B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00-003071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Контейнер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электрокоммуникации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 электрооборудования (НБО БУ 2500 ДГУ зав.№172и, 2014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г.в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Бывшее в эксплуатации оборудование, полностью отремонтированное или реконструированное, в отличном состоянии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24 284 414,94</w:t>
            </w:r>
          </w:p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  <w:r w:rsidR="0063549B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00-003048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Установка м</w:t>
            </w:r>
            <w:bookmarkStart w:id="3" w:name="_GoBack"/>
            <w:bookmarkEnd w:id="3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 xml:space="preserve">онорельсов, в к-те с Талью ручной </w:t>
            </w:r>
            <w:proofErr w:type="spell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передв</w:t>
            </w:r>
            <w:proofErr w:type="spell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. г/п1 Тс.УС-0918.36.570(БУ2500</w:t>
            </w:r>
            <w:proofErr w:type="gramStart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ДГУзав.№</w:t>
            </w:r>
            <w:proofErr w:type="gramEnd"/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172и,2014)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Не пригодное к применению или лом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559 748,10</w:t>
            </w:r>
          </w:p>
        </w:tc>
      </w:tr>
      <w:tr w:rsidR="00B439F0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B250E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sz w:val="18"/>
                <w:szCs w:val="18"/>
              </w:rPr>
              <w:t>16</w:t>
            </w:r>
            <w:r w:rsidR="0063549B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21710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sz w:val="18"/>
                <w:szCs w:val="18"/>
              </w:rPr>
              <w:t>Агрегат силовой СА 10-1У2 (зав.№575) (зав.№БУ-172) с капитальным ремонтом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Практически новое, бывшее в недолгой эксплуатации и не требующее ремонта или замены, каких-либо частей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A3E1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10 050 824,11</w:t>
            </w:r>
          </w:p>
          <w:p w:rsidR="00B439F0" w:rsidRPr="00DA3E19" w:rsidRDefault="00B439F0" w:rsidP="00B439F0">
            <w:pPr>
              <w:jc w:val="center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</w:tr>
      <w:tr w:rsidR="00DB250E" w:rsidRPr="00DB250E" w:rsidTr="007B05B2">
        <w:trPr>
          <w:trHeight w:val="447"/>
        </w:trPr>
        <w:tc>
          <w:tcPr>
            <w:tcW w:w="618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B250E" w:rsidRPr="00DB250E" w:rsidRDefault="00DB250E" w:rsidP="00DB250E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098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B250E" w:rsidRPr="00DB250E" w:rsidRDefault="00DB250E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DB250E">
              <w:rPr>
                <w:rFonts w:ascii="Times New Roman" w:hAnsi="Times New Roman" w:cs="Times New Roman"/>
                <w:b/>
                <w:sz w:val="18"/>
                <w:szCs w:val="18"/>
              </w:rPr>
              <w:t>Итого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hideMark/>
          </w:tcPr>
          <w:p w:rsidR="00DB250E" w:rsidRPr="00DB250E" w:rsidRDefault="00DB250E" w:rsidP="00DB250E">
            <w:pPr>
              <w:ind w:firstLineChars="200" w:firstLine="361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DB250E" w:rsidRPr="00DB250E" w:rsidRDefault="00DB250E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B250E" w:rsidRPr="007B05B2" w:rsidRDefault="00F75D73" w:rsidP="00DB250E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229 913 042,1</w:t>
            </w:r>
            <w:r w:rsidR="00C9776C">
              <w:rPr>
                <w:rFonts w:ascii="Times New Roman" w:hAnsi="Times New Roman" w:cs="Times New Roman"/>
                <w:b/>
                <w:sz w:val="18"/>
                <w:szCs w:val="18"/>
              </w:rPr>
              <w:t>4</w:t>
            </w:r>
          </w:p>
        </w:tc>
      </w:tr>
    </w:tbl>
    <w:p w:rsidR="005F3467" w:rsidRPr="00DB250E" w:rsidRDefault="005F3467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5F3467" w:rsidRDefault="005F3467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B250E" w:rsidRDefault="00DB250E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B250E" w:rsidRDefault="00DB250E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B250E" w:rsidRDefault="00DB250E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0990" w:rsidRDefault="00EA0990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A0990" w:rsidRDefault="00EA0990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67EE7" w:rsidRPr="00B75498" w:rsidRDefault="00DB250E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5498">
        <w:rPr>
          <w:rFonts w:ascii="Times New Roman" w:eastAsia="Times New Roman" w:hAnsi="Times New Roman" w:cs="Times New Roman"/>
          <w:b/>
          <w:sz w:val="24"/>
          <w:szCs w:val="24"/>
        </w:rPr>
        <w:t>Фотоматериалы по лоту №1, 2 БУ</w:t>
      </w:r>
      <w:r w:rsidR="00A96A7B" w:rsidRPr="00B75498">
        <w:rPr>
          <w:rFonts w:ascii="Times New Roman" w:eastAsia="Times New Roman" w:hAnsi="Times New Roman" w:cs="Times New Roman"/>
          <w:b/>
          <w:sz w:val="24"/>
          <w:szCs w:val="24"/>
        </w:rPr>
        <w:t xml:space="preserve"> 2500</w:t>
      </w:r>
      <w:r w:rsidRPr="00B75498">
        <w:rPr>
          <w:rFonts w:ascii="Times New Roman" w:eastAsia="Times New Roman" w:hAnsi="Times New Roman" w:cs="Times New Roman"/>
          <w:b/>
          <w:sz w:val="24"/>
          <w:szCs w:val="24"/>
        </w:rPr>
        <w:t xml:space="preserve"> ДГУ №229и с бригадным хозяйством</w:t>
      </w:r>
    </w:p>
    <w:p w:rsidR="00DB250E" w:rsidRDefault="00DB250E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B250E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3240FE90" wp14:editId="443EBED8">
            <wp:extent cx="6087325" cy="6849431"/>
            <wp:effectExtent l="0" t="0" r="8890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87325" cy="6849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2ED59AFD" wp14:editId="0CBC0E9F">
            <wp:extent cx="5924144" cy="8068238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7301" cy="8086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6A15" w:rsidRDefault="00F86A15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D3FB439" wp14:editId="0C45D694">
            <wp:extent cx="5715000" cy="786413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3716" cy="78761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Pr="00B75498" w:rsidRDefault="00A96A7B" w:rsidP="00A96A7B">
      <w:pPr>
        <w:ind w:right="-198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5498">
        <w:rPr>
          <w:rFonts w:ascii="Times New Roman" w:eastAsia="Times New Roman" w:hAnsi="Times New Roman" w:cs="Times New Roman"/>
          <w:b/>
          <w:sz w:val="24"/>
          <w:szCs w:val="24"/>
        </w:rPr>
        <w:t>Фотоматериалы по лоту №3, 4 БУ 2500 ДГУ №229и с бригадным хозяйством</w:t>
      </w:r>
    </w:p>
    <w:p w:rsidR="00A96A7B" w:rsidRDefault="00A96A7B" w:rsidP="00A96A7B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6A7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F6B62CC" wp14:editId="10D3F123">
            <wp:extent cx="6058746" cy="5896798"/>
            <wp:effectExtent l="0" t="0" r="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58746" cy="5896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6A7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51048541" wp14:editId="7963A85B">
            <wp:extent cx="6063343" cy="829587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81040" cy="832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96A7B" w:rsidRDefault="00A96A7B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6A7B">
        <w:rPr>
          <w:rFonts w:ascii="Times New Roman" w:eastAsia="Times New Roman" w:hAnsi="Times New Roman" w:cs="Times New Roman"/>
          <w:noProof/>
          <w:sz w:val="24"/>
          <w:szCs w:val="24"/>
        </w:rPr>
        <w:drawing>
          <wp:inline distT="0" distB="0" distL="0" distR="0" wp14:anchorId="2D1BDE58" wp14:editId="3AF89A5C">
            <wp:extent cx="6096851" cy="7039957"/>
            <wp:effectExtent l="0" t="0" r="0" b="889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96851" cy="7039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B22" w:rsidRDefault="00F81B22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Pr="009605C5" w:rsidRDefault="00F81B22" w:rsidP="00F81B22">
      <w:pPr>
        <w:pStyle w:val="a3"/>
        <w:ind w:left="0" w:right="-201"/>
        <w:jc w:val="both"/>
        <w:rPr>
          <w:rFonts w:ascii="Times New Roman" w:eastAsia="Times New Roman" w:hAnsi="Times New Roman" w:cs="Times New Roman"/>
        </w:rPr>
      </w:pPr>
      <w:r w:rsidRPr="009605C5">
        <w:rPr>
          <w:rFonts w:ascii="Times New Roman" w:eastAsia="Times New Roman" w:hAnsi="Times New Roman" w:cs="Times New Roman"/>
        </w:rPr>
        <w:t>Руководитель ответственного подразделения</w:t>
      </w:r>
    </w:p>
    <w:p w:rsidR="00F81B22" w:rsidRPr="009605C5" w:rsidRDefault="00F81B22" w:rsidP="00F81B22">
      <w:pPr>
        <w:pStyle w:val="a3"/>
        <w:ind w:left="0" w:right="-201"/>
        <w:jc w:val="both"/>
        <w:rPr>
          <w:rFonts w:ascii="Times New Roman" w:eastAsia="Times New Roman" w:hAnsi="Times New Roman" w:cs="Times New Roman"/>
        </w:rPr>
      </w:pPr>
    </w:p>
    <w:p w:rsidR="00F81B22" w:rsidRPr="009605C5" w:rsidRDefault="003E5C66" w:rsidP="00F81B22">
      <w:pPr>
        <w:pStyle w:val="a3"/>
        <w:ind w:left="0" w:right="-201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Заместитель </w:t>
      </w:r>
      <w:proofErr w:type="spellStart"/>
      <w:r>
        <w:rPr>
          <w:rFonts w:ascii="Times New Roman" w:eastAsia="Times New Roman" w:hAnsi="Times New Roman" w:cs="Times New Roman"/>
        </w:rPr>
        <w:t>н</w:t>
      </w:r>
      <w:r w:rsidR="00F81B22">
        <w:rPr>
          <w:rFonts w:ascii="Times New Roman" w:eastAsia="Times New Roman" w:hAnsi="Times New Roman" w:cs="Times New Roman"/>
        </w:rPr>
        <w:t>ачальни</w:t>
      </w:r>
      <w:r>
        <w:rPr>
          <w:rFonts w:ascii="Times New Roman" w:eastAsia="Times New Roman" w:hAnsi="Times New Roman" w:cs="Times New Roman"/>
        </w:rPr>
        <w:t>а</w:t>
      </w:r>
      <w:r w:rsidR="00F81B22">
        <w:rPr>
          <w:rFonts w:ascii="Times New Roman" w:eastAsia="Times New Roman" w:hAnsi="Times New Roman" w:cs="Times New Roman"/>
        </w:rPr>
        <w:t>к</w:t>
      </w:r>
      <w:proofErr w:type="spellEnd"/>
      <w:r w:rsidR="00F81B22">
        <w:rPr>
          <w:rFonts w:ascii="Times New Roman" w:eastAsia="Times New Roman" w:hAnsi="Times New Roman" w:cs="Times New Roman"/>
        </w:rPr>
        <w:t xml:space="preserve"> ОМТО</w:t>
      </w:r>
      <w:r w:rsidR="00F81B22">
        <w:rPr>
          <w:rFonts w:ascii="Times New Roman" w:eastAsia="Times New Roman" w:hAnsi="Times New Roman" w:cs="Times New Roman"/>
        </w:rPr>
        <w:tab/>
      </w:r>
      <w:r w:rsidR="00F81B22">
        <w:rPr>
          <w:rFonts w:ascii="Times New Roman" w:eastAsia="Times New Roman" w:hAnsi="Times New Roman" w:cs="Times New Roman"/>
        </w:rPr>
        <w:tab/>
      </w:r>
      <w:r w:rsidR="00F81B22" w:rsidRPr="009605C5">
        <w:rPr>
          <w:rFonts w:ascii="Times New Roman" w:eastAsia="Times New Roman" w:hAnsi="Times New Roman" w:cs="Times New Roman"/>
        </w:rPr>
        <w:t xml:space="preserve">                        </w:t>
      </w:r>
      <w:r w:rsidR="00F81B22">
        <w:rPr>
          <w:rFonts w:ascii="Times New Roman" w:eastAsia="Times New Roman" w:hAnsi="Times New Roman" w:cs="Times New Roman"/>
        </w:rPr>
        <w:tab/>
      </w:r>
      <w:r w:rsidR="00F81B22">
        <w:rPr>
          <w:rFonts w:ascii="Times New Roman" w:eastAsia="Times New Roman" w:hAnsi="Times New Roman" w:cs="Times New Roman"/>
        </w:rPr>
        <w:tab/>
      </w:r>
      <w:r w:rsidR="00F81B22">
        <w:rPr>
          <w:rFonts w:ascii="Times New Roman" w:eastAsia="Times New Roman" w:hAnsi="Times New Roman" w:cs="Times New Roman"/>
        </w:rPr>
        <w:tab/>
      </w:r>
      <w:r w:rsidR="00F81B22"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>Н.М. Акинфеева</w:t>
      </w:r>
    </w:p>
    <w:p w:rsidR="00F81B22" w:rsidRDefault="00F81B22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Default="00F81B22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F81B22" w:rsidRPr="00DB250E" w:rsidRDefault="00F81B22" w:rsidP="00A67EE7">
      <w:pPr>
        <w:ind w:right="-19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sectPr w:rsidR="00F81B22" w:rsidRPr="00DB250E" w:rsidSect="006F25DF">
      <w:headerReference w:type="default" r:id="rId14"/>
      <w:footerReference w:type="default" r:id="rId15"/>
      <w:pgSz w:w="11906" w:h="16838"/>
      <w:pgMar w:top="17" w:right="991" w:bottom="709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41A48" w:rsidRDefault="00141A48" w:rsidP="002C398D">
      <w:pPr>
        <w:spacing w:after="0" w:line="240" w:lineRule="auto"/>
      </w:pPr>
      <w:r>
        <w:separator/>
      </w:r>
    </w:p>
  </w:endnote>
  <w:endnote w:type="continuationSeparator" w:id="0">
    <w:p w:rsidR="00141A48" w:rsidRDefault="00141A48" w:rsidP="002C3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130044537"/>
      <w:docPartObj>
        <w:docPartGallery w:val="Page Numbers (Bottom of Page)"/>
        <w:docPartUnique/>
      </w:docPartObj>
    </w:sdtPr>
    <w:sdtEndPr/>
    <w:sdtContent>
      <w:p w:rsidR="00141A48" w:rsidRDefault="00141A48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:rsidR="00141A48" w:rsidRDefault="00141A48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41A48" w:rsidRDefault="00141A48" w:rsidP="002C398D">
      <w:pPr>
        <w:spacing w:after="0" w:line="240" w:lineRule="auto"/>
      </w:pPr>
      <w:r>
        <w:separator/>
      </w:r>
    </w:p>
  </w:footnote>
  <w:footnote w:type="continuationSeparator" w:id="0">
    <w:p w:rsidR="00141A48" w:rsidRDefault="00141A48" w:rsidP="002C3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41A48" w:rsidRPr="00EE4B70" w:rsidRDefault="00141A48" w:rsidP="00CD674A">
    <w:pPr>
      <w:ind w:right="227" w:firstLine="708"/>
      <w:contextualSpacing/>
      <w:jc w:val="right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Форма № 2</w:t>
    </w:r>
  </w:p>
  <w:p w:rsidR="00141A48" w:rsidRDefault="00141A48" w:rsidP="006877C0">
    <w:pPr>
      <w:jc w:val="right"/>
    </w:pPr>
    <w:r w:rsidRPr="00E70465">
      <w:rPr>
        <w:rFonts w:ascii="Times New Roman" w:hAnsi="Times New Roman" w:cs="Times New Roman"/>
        <w:sz w:val="24"/>
        <w:szCs w:val="24"/>
      </w:rPr>
      <w:t xml:space="preserve">к предложению делать оферты ПДО </w:t>
    </w:r>
    <w:proofErr w:type="spellStart"/>
    <w:r w:rsidRPr="00E70465">
      <w:rPr>
        <w:rFonts w:ascii="Times New Roman" w:eastAsia="Times New Roman" w:hAnsi="Times New Roman" w:cs="Times New Roman"/>
        <w:b/>
        <w:sz w:val="24"/>
        <w:szCs w:val="24"/>
      </w:rPr>
      <w:t>ПДО</w:t>
    </w:r>
    <w:proofErr w:type="spellEnd"/>
    <w:r w:rsidRPr="00E70465">
      <w:rPr>
        <w:rFonts w:ascii="Times New Roman" w:eastAsia="Times New Roman" w:hAnsi="Times New Roman" w:cs="Times New Roman"/>
        <w:b/>
        <w:sz w:val="24"/>
        <w:szCs w:val="24"/>
      </w:rPr>
      <w:t xml:space="preserve"> </w:t>
    </w:r>
    <w:r>
      <w:rPr>
        <w:rFonts w:ascii="Times New Roman" w:eastAsia="Times New Roman" w:hAnsi="Times New Roman" w:cs="Times New Roman"/>
        <w:b/>
        <w:sz w:val="24"/>
        <w:szCs w:val="24"/>
      </w:rPr>
      <w:t>58</w:t>
    </w:r>
    <w:r w:rsidRPr="00A12D28">
      <w:rPr>
        <w:rFonts w:ascii="Times New Roman" w:eastAsia="Times New Roman" w:hAnsi="Times New Roman" w:cs="Times New Roman"/>
        <w:b/>
        <w:sz w:val="24"/>
        <w:szCs w:val="24"/>
      </w:rPr>
      <w:t>-БНГРЭ-202</w:t>
    </w:r>
    <w:r>
      <w:rPr>
        <w:rFonts w:ascii="Times New Roman" w:eastAsia="Times New Roman" w:hAnsi="Times New Roman" w:cs="Times New Roman"/>
        <w:b/>
        <w:sz w:val="24"/>
        <w:szCs w:val="24"/>
      </w:rPr>
      <w:t>5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251263"/>
    <w:multiLevelType w:val="hybridMultilevel"/>
    <w:tmpl w:val="0A62C5D4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" w15:restartNumberingAfterBreak="0">
    <w:nsid w:val="0AA210BF"/>
    <w:multiLevelType w:val="hybridMultilevel"/>
    <w:tmpl w:val="54304ABC"/>
    <w:lvl w:ilvl="0" w:tplc="9B50BE44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5267574"/>
    <w:multiLevelType w:val="multilevel"/>
    <w:tmpl w:val="8E640CE4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3" w15:restartNumberingAfterBreak="0">
    <w:nsid w:val="20272684"/>
    <w:multiLevelType w:val="multilevel"/>
    <w:tmpl w:val="A37C433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241A2BDE"/>
    <w:multiLevelType w:val="multilevel"/>
    <w:tmpl w:val="4180375E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59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7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5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9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1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39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32" w:hanging="1800"/>
      </w:pPr>
      <w:rPr>
        <w:rFonts w:hint="default"/>
      </w:rPr>
    </w:lvl>
  </w:abstractNum>
  <w:abstractNum w:abstractNumId="5" w15:restartNumberingAfterBreak="0">
    <w:nsid w:val="25794BD2"/>
    <w:multiLevelType w:val="multilevel"/>
    <w:tmpl w:val="D87E181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6" w15:restartNumberingAfterBreak="0">
    <w:nsid w:val="27CF5EE4"/>
    <w:multiLevelType w:val="hybridMultilevel"/>
    <w:tmpl w:val="4746CF10"/>
    <w:lvl w:ilvl="0" w:tplc="9B50BE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E75EBB"/>
    <w:multiLevelType w:val="multilevel"/>
    <w:tmpl w:val="5AA4CB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504" w:hanging="504"/>
      </w:pPr>
      <w:rPr>
        <w:rFonts w:hint="default"/>
        <w:strike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 w15:restartNumberingAfterBreak="0">
    <w:nsid w:val="3A341A05"/>
    <w:multiLevelType w:val="hybridMultilevel"/>
    <w:tmpl w:val="EA2C241A"/>
    <w:lvl w:ilvl="0" w:tplc="0419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3B236FBA"/>
    <w:multiLevelType w:val="hybridMultilevel"/>
    <w:tmpl w:val="36DCEF0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44F5227B"/>
    <w:multiLevelType w:val="hybridMultilevel"/>
    <w:tmpl w:val="8B887EF0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1" w15:restartNumberingAfterBreak="0">
    <w:nsid w:val="57AD5947"/>
    <w:multiLevelType w:val="hybridMultilevel"/>
    <w:tmpl w:val="8350F7DE"/>
    <w:lvl w:ilvl="0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60E74C73"/>
    <w:multiLevelType w:val="multilevel"/>
    <w:tmpl w:val="6592F7A4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3" w15:restartNumberingAfterBreak="0">
    <w:nsid w:val="785535A4"/>
    <w:multiLevelType w:val="multilevel"/>
    <w:tmpl w:val="042C60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7"/>
  </w:num>
  <w:num w:numId="2">
    <w:abstractNumId w:val="5"/>
  </w:num>
  <w:num w:numId="3">
    <w:abstractNumId w:val="10"/>
  </w:num>
  <w:num w:numId="4">
    <w:abstractNumId w:val="12"/>
  </w:num>
  <w:num w:numId="5">
    <w:abstractNumId w:val="11"/>
  </w:num>
  <w:num w:numId="6">
    <w:abstractNumId w:val="2"/>
  </w:num>
  <w:num w:numId="7">
    <w:abstractNumId w:val="8"/>
  </w:num>
  <w:num w:numId="8">
    <w:abstractNumId w:val="9"/>
  </w:num>
  <w:num w:numId="9">
    <w:abstractNumId w:val="3"/>
  </w:num>
  <w:num w:numId="10">
    <w:abstractNumId w:val="13"/>
  </w:num>
  <w:num w:numId="11">
    <w:abstractNumId w:val="4"/>
  </w:num>
  <w:num w:numId="12">
    <w:abstractNumId w:val="6"/>
  </w:num>
  <w:num w:numId="13">
    <w:abstractNumId w:val="0"/>
  </w:num>
  <w:num w:numId="14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23973"/>
    <w:rsid w:val="00011588"/>
    <w:rsid w:val="000123DE"/>
    <w:rsid w:val="000133D5"/>
    <w:rsid w:val="00013E6E"/>
    <w:rsid w:val="00016052"/>
    <w:rsid w:val="0002510B"/>
    <w:rsid w:val="00030A6E"/>
    <w:rsid w:val="00030C44"/>
    <w:rsid w:val="0003230F"/>
    <w:rsid w:val="00044E5B"/>
    <w:rsid w:val="000468C8"/>
    <w:rsid w:val="000530D9"/>
    <w:rsid w:val="0007257B"/>
    <w:rsid w:val="00080B8C"/>
    <w:rsid w:val="00082450"/>
    <w:rsid w:val="00097793"/>
    <w:rsid w:val="000A65DC"/>
    <w:rsid w:val="000A6F2E"/>
    <w:rsid w:val="000B3957"/>
    <w:rsid w:val="000C7EB3"/>
    <w:rsid w:val="000D0BC4"/>
    <w:rsid w:val="000D67B9"/>
    <w:rsid w:val="000E240C"/>
    <w:rsid w:val="000F129C"/>
    <w:rsid w:val="000F2AB8"/>
    <w:rsid w:val="00101B64"/>
    <w:rsid w:val="0010452D"/>
    <w:rsid w:val="00104A4E"/>
    <w:rsid w:val="00121921"/>
    <w:rsid w:val="001262CB"/>
    <w:rsid w:val="0012700A"/>
    <w:rsid w:val="001331B7"/>
    <w:rsid w:val="001341EB"/>
    <w:rsid w:val="00137B49"/>
    <w:rsid w:val="00141A09"/>
    <w:rsid w:val="00141A48"/>
    <w:rsid w:val="00142E85"/>
    <w:rsid w:val="00151321"/>
    <w:rsid w:val="00155CCB"/>
    <w:rsid w:val="001562D9"/>
    <w:rsid w:val="0016465A"/>
    <w:rsid w:val="00166C3C"/>
    <w:rsid w:val="001801E7"/>
    <w:rsid w:val="00191988"/>
    <w:rsid w:val="0019494F"/>
    <w:rsid w:val="00194D11"/>
    <w:rsid w:val="001954A3"/>
    <w:rsid w:val="00196708"/>
    <w:rsid w:val="001A4DC8"/>
    <w:rsid w:val="001A5FE2"/>
    <w:rsid w:val="001B12F7"/>
    <w:rsid w:val="001B2C78"/>
    <w:rsid w:val="001B4FD8"/>
    <w:rsid w:val="001B6855"/>
    <w:rsid w:val="001C16D2"/>
    <w:rsid w:val="001C174E"/>
    <w:rsid w:val="001C18D1"/>
    <w:rsid w:val="001C4B0E"/>
    <w:rsid w:val="001D05C1"/>
    <w:rsid w:val="001D4256"/>
    <w:rsid w:val="001D724C"/>
    <w:rsid w:val="001D7B00"/>
    <w:rsid w:val="001E0710"/>
    <w:rsid w:val="001E4864"/>
    <w:rsid w:val="001E48ED"/>
    <w:rsid w:val="001E523D"/>
    <w:rsid w:val="001E7878"/>
    <w:rsid w:val="001F301C"/>
    <w:rsid w:val="001F6621"/>
    <w:rsid w:val="001F737C"/>
    <w:rsid w:val="002043DA"/>
    <w:rsid w:val="00210814"/>
    <w:rsid w:val="00213542"/>
    <w:rsid w:val="00214C5D"/>
    <w:rsid w:val="002245E9"/>
    <w:rsid w:val="00230C95"/>
    <w:rsid w:val="002325D7"/>
    <w:rsid w:val="00237F8F"/>
    <w:rsid w:val="00240226"/>
    <w:rsid w:val="00244613"/>
    <w:rsid w:val="00256B98"/>
    <w:rsid w:val="00260592"/>
    <w:rsid w:val="002612B3"/>
    <w:rsid w:val="002637C2"/>
    <w:rsid w:val="00264F41"/>
    <w:rsid w:val="00270930"/>
    <w:rsid w:val="00270993"/>
    <w:rsid w:val="00273191"/>
    <w:rsid w:val="00273232"/>
    <w:rsid w:val="00273B91"/>
    <w:rsid w:val="0028313C"/>
    <w:rsid w:val="002912FD"/>
    <w:rsid w:val="00292594"/>
    <w:rsid w:val="00295738"/>
    <w:rsid w:val="002A175A"/>
    <w:rsid w:val="002A40EF"/>
    <w:rsid w:val="002B23BC"/>
    <w:rsid w:val="002B565A"/>
    <w:rsid w:val="002B71E1"/>
    <w:rsid w:val="002C2B1D"/>
    <w:rsid w:val="002C398D"/>
    <w:rsid w:val="002C6441"/>
    <w:rsid w:val="002D078E"/>
    <w:rsid w:val="002D0E04"/>
    <w:rsid w:val="002D10A1"/>
    <w:rsid w:val="002E58CF"/>
    <w:rsid w:val="002E6C8B"/>
    <w:rsid w:val="0030098F"/>
    <w:rsid w:val="0031097E"/>
    <w:rsid w:val="00311A8D"/>
    <w:rsid w:val="00314A57"/>
    <w:rsid w:val="00314D54"/>
    <w:rsid w:val="00320694"/>
    <w:rsid w:val="00320D5A"/>
    <w:rsid w:val="003251F5"/>
    <w:rsid w:val="00344547"/>
    <w:rsid w:val="00345368"/>
    <w:rsid w:val="0035013C"/>
    <w:rsid w:val="0035469F"/>
    <w:rsid w:val="00354F0A"/>
    <w:rsid w:val="00362DA7"/>
    <w:rsid w:val="003653BA"/>
    <w:rsid w:val="0037386B"/>
    <w:rsid w:val="0038219C"/>
    <w:rsid w:val="00386FA0"/>
    <w:rsid w:val="003A1EC9"/>
    <w:rsid w:val="003A3AE3"/>
    <w:rsid w:val="003A425D"/>
    <w:rsid w:val="003B087B"/>
    <w:rsid w:val="003B6C5D"/>
    <w:rsid w:val="003C01E0"/>
    <w:rsid w:val="003C5755"/>
    <w:rsid w:val="003D767D"/>
    <w:rsid w:val="003E2E43"/>
    <w:rsid w:val="003E5607"/>
    <w:rsid w:val="003E5C66"/>
    <w:rsid w:val="003F076C"/>
    <w:rsid w:val="003F30F3"/>
    <w:rsid w:val="003F4635"/>
    <w:rsid w:val="003F7BF8"/>
    <w:rsid w:val="00400021"/>
    <w:rsid w:val="00400892"/>
    <w:rsid w:val="00401A80"/>
    <w:rsid w:val="00402281"/>
    <w:rsid w:val="00404507"/>
    <w:rsid w:val="00407579"/>
    <w:rsid w:val="004126C5"/>
    <w:rsid w:val="00412EF8"/>
    <w:rsid w:val="0041746F"/>
    <w:rsid w:val="00423BC6"/>
    <w:rsid w:val="00431C42"/>
    <w:rsid w:val="00436002"/>
    <w:rsid w:val="00440A1D"/>
    <w:rsid w:val="0045131E"/>
    <w:rsid w:val="004539FD"/>
    <w:rsid w:val="00470817"/>
    <w:rsid w:val="00477F18"/>
    <w:rsid w:val="00485DF9"/>
    <w:rsid w:val="00491105"/>
    <w:rsid w:val="00496861"/>
    <w:rsid w:val="004A05E3"/>
    <w:rsid w:val="004A2D8B"/>
    <w:rsid w:val="004A43C3"/>
    <w:rsid w:val="004A4E12"/>
    <w:rsid w:val="004A4FD3"/>
    <w:rsid w:val="004A50D6"/>
    <w:rsid w:val="004B21A7"/>
    <w:rsid w:val="004B2F42"/>
    <w:rsid w:val="004B3702"/>
    <w:rsid w:val="004B7FF5"/>
    <w:rsid w:val="004C228B"/>
    <w:rsid w:val="004C7A38"/>
    <w:rsid w:val="004D0814"/>
    <w:rsid w:val="004D6EBD"/>
    <w:rsid w:val="004D783F"/>
    <w:rsid w:val="004E095A"/>
    <w:rsid w:val="004E0AA0"/>
    <w:rsid w:val="004E3247"/>
    <w:rsid w:val="004F1891"/>
    <w:rsid w:val="004F22FC"/>
    <w:rsid w:val="004F5329"/>
    <w:rsid w:val="004F71B3"/>
    <w:rsid w:val="004F7505"/>
    <w:rsid w:val="00520903"/>
    <w:rsid w:val="005231F0"/>
    <w:rsid w:val="0052444F"/>
    <w:rsid w:val="005244CA"/>
    <w:rsid w:val="00526218"/>
    <w:rsid w:val="005270BD"/>
    <w:rsid w:val="0052756B"/>
    <w:rsid w:val="00527605"/>
    <w:rsid w:val="005304BC"/>
    <w:rsid w:val="00532611"/>
    <w:rsid w:val="0053392B"/>
    <w:rsid w:val="00533E09"/>
    <w:rsid w:val="0053770B"/>
    <w:rsid w:val="00541862"/>
    <w:rsid w:val="00543055"/>
    <w:rsid w:val="005473D2"/>
    <w:rsid w:val="0055331B"/>
    <w:rsid w:val="00563D2E"/>
    <w:rsid w:val="00563E69"/>
    <w:rsid w:val="005646CC"/>
    <w:rsid w:val="0057026B"/>
    <w:rsid w:val="00583AF3"/>
    <w:rsid w:val="0059201E"/>
    <w:rsid w:val="00596A24"/>
    <w:rsid w:val="005A42B4"/>
    <w:rsid w:val="005A6BB7"/>
    <w:rsid w:val="005A74C7"/>
    <w:rsid w:val="005B45FA"/>
    <w:rsid w:val="005B7861"/>
    <w:rsid w:val="005B7F24"/>
    <w:rsid w:val="005D0188"/>
    <w:rsid w:val="005D1553"/>
    <w:rsid w:val="005D40B9"/>
    <w:rsid w:val="005E20F1"/>
    <w:rsid w:val="005E3B6C"/>
    <w:rsid w:val="005E3BAE"/>
    <w:rsid w:val="005F3467"/>
    <w:rsid w:val="005F5002"/>
    <w:rsid w:val="00610AAA"/>
    <w:rsid w:val="00610E6F"/>
    <w:rsid w:val="006116C6"/>
    <w:rsid w:val="0062674D"/>
    <w:rsid w:val="0063050E"/>
    <w:rsid w:val="006346BC"/>
    <w:rsid w:val="00634E30"/>
    <w:rsid w:val="0063549B"/>
    <w:rsid w:val="0063601D"/>
    <w:rsid w:val="006374D7"/>
    <w:rsid w:val="006460F1"/>
    <w:rsid w:val="006572B7"/>
    <w:rsid w:val="0065785E"/>
    <w:rsid w:val="006578A8"/>
    <w:rsid w:val="0066104A"/>
    <w:rsid w:val="0066259A"/>
    <w:rsid w:val="00665490"/>
    <w:rsid w:val="00672426"/>
    <w:rsid w:val="006776CA"/>
    <w:rsid w:val="00682382"/>
    <w:rsid w:val="006824FB"/>
    <w:rsid w:val="006877C0"/>
    <w:rsid w:val="006A239C"/>
    <w:rsid w:val="006A3092"/>
    <w:rsid w:val="006A4444"/>
    <w:rsid w:val="006A6887"/>
    <w:rsid w:val="006A6DFB"/>
    <w:rsid w:val="006A79A6"/>
    <w:rsid w:val="006B7253"/>
    <w:rsid w:val="006B7B28"/>
    <w:rsid w:val="006B7DF1"/>
    <w:rsid w:val="006C1241"/>
    <w:rsid w:val="006C22F2"/>
    <w:rsid w:val="006C32C2"/>
    <w:rsid w:val="006C4EFD"/>
    <w:rsid w:val="006D02CE"/>
    <w:rsid w:val="006D3AF8"/>
    <w:rsid w:val="006E0B10"/>
    <w:rsid w:val="006E486E"/>
    <w:rsid w:val="006F25DF"/>
    <w:rsid w:val="006F279C"/>
    <w:rsid w:val="006F55F0"/>
    <w:rsid w:val="006F6994"/>
    <w:rsid w:val="00707E33"/>
    <w:rsid w:val="007100C1"/>
    <w:rsid w:val="00712F1C"/>
    <w:rsid w:val="0071409E"/>
    <w:rsid w:val="00717EA4"/>
    <w:rsid w:val="00721DB1"/>
    <w:rsid w:val="00723973"/>
    <w:rsid w:val="00727A5A"/>
    <w:rsid w:val="0073147C"/>
    <w:rsid w:val="0073186B"/>
    <w:rsid w:val="00734509"/>
    <w:rsid w:val="00737BF8"/>
    <w:rsid w:val="00744F53"/>
    <w:rsid w:val="00747FEE"/>
    <w:rsid w:val="00757536"/>
    <w:rsid w:val="0075757A"/>
    <w:rsid w:val="0076041C"/>
    <w:rsid w:val="00760CC0"/>
    <w:rsid w:val="007753D8"/>
    <w:rsid w:val="00776483"/>
    <w:rsid w:val="00784855"/>
    <w:rsid w:val="00791A2D"/>
    <w:rsid w:val="00793A23"/>
    <w:rsid w:val="007950BD"/>
    <w:rsid w:val="007A11AA"/>
    <w:rsid w:val="007A1EA2"/>
    <w:rsid w:val="007A2E8B"/>
    <w:rsid w:val="007A711B"/>
    <w:rsid w:val="007A7544"/>
    <w:rsid w:val="007B05B2"/>
    <w:rsid w:val="007B142E"/>
    <w:rsid w:val="007B4026"/>
    <w:rsid w:val="007B6F7A"/>
    <w:rsid w:val="007B71BF"/>
    <w:rsid w:val="007D2E10"/>
    <w:rsid w:val="007D4206"/>
    <w:rsid w:val="007E2CCD"/>
    <w:rsid w:val="007F11F5"/>
    <w:rsid w:val="007F1851"/>
    <w:rsid w:val="007F37CA"/>
    <w:rsid w:val="007F3E4D"/>
    <w:rsid w:val="007F40AC"/>
    <w:rsid w:val="007F74C4"/>
    <w:rsid w:val="00810B40"/>
    <w:rsid w:val="008130F5"/>
    <w:rsid w:val="00814959"/>
    <w:rsid w:val="0081601E"/>
    <w:rsid w:val="00817188"/>
    <w:rsid w:val="00817F09"/>
    <w:rsid w:val="00820816"/>
    <w:rsid w:val="00820958"/>
    <w:rsid w:val="00820D63"/>
    <w:rsid w:val="008308ED"/>
    <w:rsid w:val="00831B42"/>
    <w:rsid w:val="00832DEA"/>
    <w:rsid w:val="008453EA"/>
    <w:rsid w:val="00850D43"/>
    <w:rsid w:val="00862DCA"/>
    <w:rsid w:val="0086764C"/>
    <w:rsid w:val="0087436F"/>
    <w:rsid w:val="0087489F"/>
    <w:rsid w:val="008760F3"/>
    <w:rsid w:val="008827AB"/>
    <w:rsid w:val="00883C4E"/>
    <w:rsid w:val="00891E6D"/>
    <w:rsid w:val="00893277"/>
    <w:rsid w:val="00894268"/>
    <w:rsid w:val="0089519E"/>
    <w:rsid w:val="00897B6C"/>
    <w:rsid w:val="008A3B35"/>
    <w:rsid w:val="008B01B1"/>
    <w:rsid w:val="008B3B23"/>
    <w:rsid w:val="008B602B"/>
    <w:rsid w:val="008B6445"/>
    <w:rsid w:val="008B78CF"/>
    <w:rsid w:val="008C3835"/>
    <w:rsid w:val="008C5EA9"/>
    <w:rsid w:val="008D08D0"/>
    <w:rsid w:val="008E43DC"/>
    <w:rsid w:val="008E4B15"/>
    <w:rsid w:val="008E604F"/>
    <w:rsid w:val="008E6D48"/>
    <w:rsid w:val="008F1486"/>
    <w:rsid w:val="008F2F39"/>
    <w:rsid w:val="008F3C90"/>
    <w:rsid w:val="008F676D"/>
    <w:rsid w:val="008F683B"/>
    <w:rsid w:val="00906016"/>
    <w:rsid w:val="00907A8E"/>
    <w:rsid w:val="00913497"/>
    <w:rsid w:val="0091585A"/>
    <w:rsid w:val="00917971"/>
    <w:rsid w:val="00936269"/>
    <w:rsid w:val="009363A3"/>
    <w:rsid w:val="009401B2"/>
    <w:rsid w:val="00960846"/>
    <w:rsid w:val="00963FEA"/>
    <w:rsid w:val="009654DF"/>
    <w:rsid w:val="00970235"/>
    <w:rsid w:val="00973ADF"/>
    <w:rsid w:val="00977C23"/>
    <w:rsid w:val="00982447"/>
    <w:rsid w:val="0098319B"/>
    <w:rsid w:val="00986EB2"/>
    <w:rsid w:val="00987449"/>
    <w:rsid w:val="009929B4"/>
    <w:rsid w:val="00992DA0"/>
    <w:rsid w:val="009A702B"/>
    <w:rsid w:val="009B1310"/>
    <w:rsid w:val="009B5263"/>
    <w:rsid w:val="009B7653"/>
    <w:rsid w:val="009B78C2"/>
    <w:rsid w:val="009C219F"/>
    <w:rsid w:val="009C2219"/>
    <w:rsid w:val="009C4661"/>
    <w:rsid w:val="009D13CD"/>
    <w:rsid w:val="009D5A30"/>
    <w:rsid w:val="009D77B3"/>
    <w:rsid w:val="009E48B8"/>
    <w:rsid w:val="009F083A"/>
    <w:rsid w:val="009F300C"/>
    <w:rsid w:val="009F5FF7"/>
    <w:rsid w:val="00A05522"/>
    <w:rsid w:val="00A11283"/>
    <w:rsid w:val="00A12D28"/>
    <w:rsid w:val="00A14474"/>
    <w:rsid w:val="00A200CA"/>
    <w:rsid w:val="00A212A1"/>
    <w:rsid w:val="00A23438"/>
    <w:rsid w:val="00A32812"/>
    <w:rsid w:val="00A33087"/>
    <w:rsid w:val="00A35FCF"/>
    <w:rsid w:val="00A35FF7"/>
    <w:rsid w:val="00A36B60"/>
    <w:rsid w:val="00A4031A"/>
    <w:rsid w:val="00A53497"/>
    <w:rsid w:val="00A556A4"/>
    <w:rsid w:val="00A60E2A"/>
    <w:rsid w:val="00A62E2B"/>
    <w:rsid w:val="00A67EE7"/>
    <w:rsid w:val="00A72609"/>
    <w:rsid w:val="00A74C11"/>
    <w:rsid w:val="00A75C53"/>
    <w:rsid w:val="00A844D5"/>
    <w:rsid w:val="00A927FC"/>
    <w:rsid w:val="00A92F8F"/>
    <w:rsid w:val="00A96A7B"/>
    <w:rsid w:val="00A97AAA"/>
    <w:rsid w:val="00AA5099"/>
    <w:rsid w:val="00AA5496"/>
    <w:rsid w:val="00AA7B32"/>
    <w:rsid w:val="00AB00A8"/>
    <w:rsid w:val="00AB2B14"/>
    <w:rsid w:val="00AB4DDA"/>
    <w:rsid w:val="00AC10CA"/>
    <w:rsid w:val="00AC2E7F"/>
    <w:rsid w:val="00AD0E19"/>
    <w:rsid w:val="00AE1029"/>
    <w:rsid w:val="00AE6991"/>
    <w:rsid w:val="00AF314C"/>
    <w:rsid w:val="00B00002"/>
    <w:rsid w:val="00B0369F"/>
    <w:rsid w:val="00B0468A"/>
    <w:rsid w:val="00B14563"/>
    <w:rsid w:val="00B16E9D"/>
    <w:rsid w:val="00B23B95"/>
    <w:rsid w:val="00B33210"/>
    <w:rsid w:val="00B333D4"/>
    <w:rsid w:val="00B33A22"/>
    <w:rsid w:val="00B34F81"/>
    <w:rsid w:val="00B3758F"/>
    <w:rsid w:val="00B408A7"/>
    <w:rsid w:val="00B41EDE"/>
    <w:rsid w:val="00B439F0"/>
    <w:rsid w:val="00B44EAA"/>
    <w:rsid w:val="00B504CD"/>
    <w:rsid w:val="00B55FFD"/>
    <w:rsid w:val="00B62A85"/>
    <w:rsid w:val="00B6411B"/>
    <w:rsid w:val="00B721E7"/>
    <w:rsid w:val="00B75498"/>
    <w:rsid w:val="00B80133"/>
    <w:rsid w:val="00B80535"/>
    <w:rsid w:val="00B81DC0"/>
    <w:rsid w:val="00B825AB"/>
    <w:rsid w:val="00B8286B"/>
    <w:rsid w:val="00B840B2"/>
    <w:rsid w:val="00B85E5C"/>
    <w:rsid w:val="00B86327"/>
    <w:rsid w:val="00B9494C"/>
    <w:rsid w:val="00BA0A08"/>
    <w:rsid w:val="00BA45C6"/>
    <w:rsid w:val="00BA6F1F"/>
    <w:rsid w:val="00BB0C22"/>
    <w:rsid w:val="00BB4155"/>
    <w:rsid w:val="00BB5FF1"/>
    <w:rsid w:val="00BC5451"/>
    <w:rsid w:val="00BC5E39"/>
    <w:rsid w:val="00BC7DB8"/>
    <w:rsid w:val="00BD66CD"/>
    <w:rsid w:val="00BE2102"/>
    <w:rsid w:val="00BE3459"/>
    <w:rsid w:val="00BF0C52"/>
    <w:rsid w:val="00BF465C"/>
    <w:rsid w:val="00C00613"/>
    <w:rsid w:val="00C01B50"/>
    <w:rsid w:val="00C01E68"/>
    <w:rsid w:val="00C122A7"/>
    <w:rsid w:val="00C14C8B"/>
    <w:rsid w:val="00C15AFA"/>
    <w:rsid w:val="00C22CFC"/>
    <w:rsid w:val="00C25267"/>
    <w:rsid w:val="00C275F9"/>
    <w:rsid w:val="00C27E32"/>
    <w:rsid w:val="00C31B66"/>
    <w:rsid w:val="00C3356B"/>
    <w:rsid w:val="00C33A9C"/>
    <w:rsid w:val="00C374A5"/>
    <w:rsid w:val="00C4095C"/>
    <w:rsid w:val="00C44DF4"/>
    <w:rsid w:val="00C45902"/>
    <w:rsid w:val="00C46469"/>
    <w:rsid w:val="00C60494"/>
    <w:rsid w:val="00C6075C"/>
    <w:rsid w:val="00C6743A"/>
    <w:rsid w:val="00C721DF"/>
    <w:rsid w:val="00C80960"/>
    <w:rsid w:val="00C816BB"/>
    <w:rsid w:val="00C83EDC"/>
    <w:rsid w:val="00C84EFE"/>
    <w:rsid w:val="00C8574B"/>
    <w:rsid w:val="00C86E99"/>
    <w:rsid w:val="00C92FE9"/>
    <w:rsid w:val="00C9776C"/>
    <w:rsid w:val="00CA0AD5"/>
    <w:rsid w:val="00CA25EA"/>
    <w:rsid w:val="00CA467C"/>
    <w:rsid w:val="00CB18BD"/>
    <w:rsid w:val="00CB67B4"/>
    <w:rsid w:val="00CD4C7F"/>
    <w:rsid w:val="00CD54CA"/>
    <w:rsid w:val="00CD674A"/>
    <w:rsid w:val="00CD6CF8"/>
    <w:rsid w:val="00CD76AC"/>
    <w:rsid w:val="00CD7A78"/>
    <w:rsid w:val="00CE0409"/>
    <w:rsid w:val="00CE1053"/>
    <w:rsid w:val="00CE2221"/>
    <w:rsid w:val="00CE695D"/>
    <w:rsid w:val="00CE6D99"/>
    <w:rsid w:val="00CF3627"/>
    <w:rsid w:val="00CF5C0D"/>
    <w:rsid w:val="00D0319C"/>
    <w:rsid w:val="00D05324"/>
    <w:rsid w:val="00D20205"/>
    <w:rsid w:val="00D242B7"/>
    <w:rsid w:val="00D35E31"/>
    <w:rsid w:val="00D423BE"/>
    <w:rsid w:val="00D43A63"/>
    <w:rsid w:val="00D446BE"/>
    <w:rsid w:val="00D45423"/>
    <w:rsid w:val="00D45994"/>
    <w:rsid w:val="00D45EED"/>
    <w:rsid w:val="00D4712E"/>
    <w:rsid w:val="00D475EE"/>
    <w:rsid w:val="00D503B6"/>
    <w:rsid w:val="00D50C3C"/>
    <w:rsid w:val="00D521D0"/>
    <w:rsid w:val="00D5245E"/>
    <w:rsid w:val="00D53A53"/>
    <w:rsid w:val="00D5428B"/>
    <w:rsid w:val="00D60314"/>
    <w:rsid w:val="00D6177C"/>
    <w:rsid w:val="00D66196"/>
    <w:rsid w:val="00D66533"/>
    <w:rsid w:val="00D74619"/>
    <w:rsid w:val="00D7663A"/>
    <w:rsid w:val="00D91162"/>
    <w:rsid w:val="00D9175B"/>
    <w:rsid w:val="00D921DF"/>
    <w:rsid w:val="00DA3E19"/>
    <w:rsid w:val="00DA4B51"/>
    <w:rsid w:val="00DB0074"/>
    <w:rsid w:val="00DB0E29"/>
    <w:rsid w:val="00DB250E"/>
    <w:rsid w:val="00DD0159"/>
    <w:rsid w:val="00DD03AD"/>
    <w:rsid w:val="00DD1A1F"/>
    <w:rsid w:val="00DD29E7"/>
    <w:rsid w:val="00DD4E7E"/>
    <w:rsid w:val="00DE2C47"/>
    <w:rsid w:val="00DE2D1D"/>
    <w:rsid w:val="00DE52DF"/>
    <w:rsid w:val="00DE696B"/>
    <w:rsid w:val="00DE7FF1"/>
    <w:rsid w:val="00DF20D3"/>
    <w:rsid w:val="00DF7510"/>
    <w:rsid w:val="00E01078"/>
    <w:rsid w:val="00E03FA4"/>
    <w:rsid w:val="00E057E8"/>
    <w:rsid w:val="00E12BD7"/>
    <w:rsid w:val="00E17866"/>
    <w:rsid w:val="00E22D0D"/>
    <w:rsid w:val="00E23FA1"/>
    <w:rsid w:val="00E244D8"/>
    <w:rsid w:val="00E26155"/>
    <w:rsid w:val="00E26495"/>
    <w:rsid w:val="00E27798"/>
    <w:rsid w:val="00E40F4A"/>
    <w:rsid w:val="00E4239C"/>
    <w:rsid w:val="00E44814"/>
    <w:rsid w:val="00E469AD"/>
    <w:rsid w:val="00E52F01"/>
    <w:rsid w:val="00E540AC"/>
    <w:rsid w:val="00E5709C"/>
    <w:rsid w:val="00E603DE"/>
    <w:rsid w:val="00E60C15"/>
    <w:rsid w:val="00E70465"/>
    <w:rsid w:val="00E70E92"/>
    <w:rsid w:val="00E748DD"/>
    <w:rsid w:val="00E86E8A"/>
    <w:rsid w:val="00E87890"/>
    <w:rsid w:val="00EA0990"/>
    <w:rsid w:val="00EA159B"/>
    <w:rsid w:val="00EA5404"/>
    <w:rsid w:val="00EA5CA8"/>
    <w:rsid w:val="00EA637E"/>
    <w:rsid w:val="00EA6485"/>
    <w:rsid w:val="00EB74E6"/>
    <w:rsid w:val="00ED6C13"/>
    <w:rsid w:val="00EE4B70"/>
    <w:rsid w:val="00EF12AC"/>
    <w:rsid w:val="00EF2ED1"/>
    <w:rsid w:val="00EF4EC3"/>
    <w:rsid w:val="00EF5E64"/>
    <w:rsid w:val="00EF7237"/>
    <w:rsid w:val="00EF74E3"/>
    <w:rsid w:val="00EF7D61"/>
    <w:rsid w:val="00EF7F57"/>
    <w:rsid w:val="00F004FC"/>
    <w:rsid w:val="00F00A8E"/>
    <w:rsid w:val="00F06A5A"/>
    <w:rsid w:val="00F07ED6"/>
    <w:rsid w:val="00F154D7"/>
    <w:rsid w:val="00F164E3"/>
    <w:rsid w:val="00F16B15"/>
    <w:rsid w:val="00F17168"/>
    <w:rsid w:val="00F17646"/>
    <w:rsid w:val="00F25F94"/>
    <w:rsid w:val="00F2723D"/>
    <w:rsid w:val="00F31ADF"/>
    <w:rsid w:val="00F31F8F"/>
    <w:rsid w:val="00F32AB8"/>
    <w:rsid w:val="00F33534"/>
    <w:rsid w:val="00F33E7F"/>
    <w:rsid w:val="00F344A7"/>
    <w:rsid w:val="00F345B0"/>
    <w:rsid w:val="00F42526"/>
    <w:rsid w:val="00F46230"/>
    <w:rsid w:val="00F543A9"/>
    <w:rsid w:val="00F552A6"/>
    <w:rsid w:val="00F552C3"/>
    <w:rsid w:val="00F63606"/>
    <w:rsid w:val="00F70E0D"/>
    <w:rsid w:val="00F726A0"/>
    <w:rsid w:val="00F735C9"/>
    <w:rsid w:val="00F73CB9"/>
    <w:rsid w:val="00F75D73"/>
    <w:rsid w:val="00F77EF9"/>
    <w:rsid w:val="00F81B22"/>
    <w:rsid w:val="00F85DBA"/>
    <w:rsid w:val="00F86478"/>
    <w:rsid w:val="00F86496"/>
    <w:rsid w:val="00F86A15"/>
    <w:rsid w:val="00F9671B"/>
    <w:rsid w:val="00FA3F7E"/>
    <w:rsid w:val="00FA5B5B"/>
    <w:rsid w:val="00FB4BB2"/>
    <w:rsid w:val="00FC0557"/>
    <w:rsid w:val="00FC3CE7"/>
    <w:rsid w:val="00FC6CFB"/>
    <w:rsid w:val="00FD2AD2"/>
    <w:rsid w:val="00FD690A"/>
    <w:rsid w:val="00FE0A59"/>
    <w:rsid w:val="00FE25DF"/>
    <w:rsid w:val="00FE27A9"/>
    <w:rsid w:val="00FE3F51"/>
    <w:rsid w:val="00FE44E8"/>
    <w:rsid w:val="00FE4CAE"/>
    <w:rsid w:val="00FF1FA5"/>
    <w:rsid w:val="00FF3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FE3CA3"/>
  <w15:docId w15:val="{22549734-360D-4278-BBBB-81AC17A9E1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96A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har">
    <w:name w:val="Char"/>
    <w:basedOn w:val="a"/>
    <w:rsid w:val="00723973"/>
    <w:pPr>
      <w:keepLines/>
      <w:spacing w:after="160" w:line="240" w:lineRule="exact"/>
    </w:pPr>
    <w:rPr>
      <w:rFonts w:ascii="Verdana" w:eastAsia="MS Mincho" w:hAnsi="Verdana" w:cs="Franklin Gothic Book"/>
      <w:sz w:val="20"/>
      <w:szCs w:val="20"/>
      <w:lang w:val="en-US" w:eastAsia="en-US"/>
    </w:rPr>
  </w:style>
  <w:style w:type="paragraph" w:styleId="a3">
    <w:name w:val="List Paragraph"/>
    <w:basedOn w:val="a"/>
    <w:uiPriority w:val="34"/>
    <w:qFormat/>
    <w:rsid w:val="00723973"/>
    <w:pPr>
      <w:ind w:left="720"/>
      <w:contextualSpacing/>
    </w:pPr>
  </w:style>
  <w:style w:type="paragraph" w:styleId="a4">
    <w:name w:val="Body Text Indent"/>
    <w:basedOn w:val="a"/>
    <w:link w:val="a5"/>
    <w:uiPriority w:val="99"/>
    <w:rsid w:val="00B14563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B14563"/>
    <w:rPr>
      <w:rFonts w:ascii="Times New Roman" w:eastAsia="Times New Roman" w:hAnsi="Times New Roman" w:cs="Times New Roman"/>
      <w:sz w:val="24"/>
      <w:szCs w:val="24"/>
    </w:rPr>
  </w:style>
  <w:style w:type="paragraph" w:styleId="7">
    <w:name w:val="toc 7"/>
    <w:basedOn w:val="a"/>
    <w:next w:val="a"/>
    <w:autoRedefine/>
    <w:uiPriority w:val="99"/>
    <w:semiHidden/>
    <w:rsid w:val="00672426"/>
    <w:pPr>
      <w:spacing w:after="0" w:line="240" w:lineRule="auto"/>
      <w:ind w:left="1440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98D"/>
  </w:style>
  <w:style w:type="paragraph" w:styleId="a8">
    <w:name w:val="footer"/>
    <w:basedOn w:val="a"/>
    <w:link w:val="a9"/>
    <w:uiPriority w:val="99"/>
    <w:unhideWhenUsed/>
    <w:rsid w:val="002C39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C398D"/>
  </w:style>
  <w:style w:type="paragraph" w:styleId="aa">
    <w:name w:val="Balloon Text"/>
    <w:basedOn w:val="a"/>
    <w:link w:val="ab"/>
    <w:uiPriority w:val="99"/>
    <w:semiHidden/>
    <w:unhideWhenUsed/>
    <w:rsid w:val="002C39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2C398D"/>
    <w:rPr>
      <w:rFonts w:ascii="Tahoma" w:hAnsi="Tahoma" w:cs="Tahoma"/>
      <w:sz w:val="16"/>
      <w:szCs w:val="16"/>
    </w:rPr>
  </w:style>
  <w:style w:type="character" w:styleId="ac">
    <w:name w:val="Hyperlink"/>
    <w:basedOn w:val="a0"/>
    <w:uiPriority w:val="99"/>
    <w:semiHidden/>
    <w:unhideWhenUsed/>
    <w:rsid w:val="00A200CA"/>
    <w:rPr>
      <w:color w:val="0000FF"/>
      <w:u w:val="single"/>
    </w:rPr>
  </w:style>
  <w:style w:type="character" w:styleId="ad">
    <w:name w:val="FollowedHyperlink"/>
    <w:basedOn w:val="a0"/>
    <w:uiPriority w:val="99"/>
    <w:semiHidden/>
    <w:unhideWhenUsed/>
    <w:rsid w:val="00A200CA"/>
    <w:rPr>
      <w:color w:val="800080"/>
      <w:u w:val="single"/>
    </w:rPr>
  </w:style>
  <w:style w:type="paragraph" w:customStyle="1" w:styleId="xl63">
    <w:name w:val="xl6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4">
    <w:name w:val="xl6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5">
    <w:name w:val="xl65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6">
    <w:name w:val="xl6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7">
    <w:name w:val="xl6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8">
    <w:name w:val="xl6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69">
    <w:name w:val="xl6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0">
    <w:name w:val="xl7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1">
    <w:name w:val="xl7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2">
    <w:name w:val="xl7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3">
    <w:name w:val="xl7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4">
    <w:name w:val="xl7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5">
    <w:name w:val="xl75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6">
    <w:name w:val="xl76"/>
    <w:basedOn w:val="a"/>
    <w:rsid w:val="00A200CA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7">
    <w:name w:val="xl7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8">
    <w:name w:val="xl7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79">
    <w:name w:val="xl7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0">
    <w:name w:val="xl8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1">
    <w:name w:val="xl8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2">
    <w:name w:val="xl8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3">
    <w:name w:val="xl83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4">
    <w:name w:val="xl8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5">
    <w:name w:val="xl8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6">
    <w:name w:val="xl8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7">
    <w:name w:val="xl8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8">
    <w:name w:val="xl8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89">
    <w:name w:val="xl8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0">
    <w:name w:val="xl90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1">
    <w:name w:val="xl9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2">
    <w:name w:val="xl9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3">
    <w:name w:val="xl9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4">
    <w:name w:val="xl94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5">
    <w:name w:val="xl95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6">
    <w:name w:val="xl96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7">
    <w:name w:val="xl97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8">
    <w:name w:val="xl9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99">
    <w:name w:val="xl99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0">
    <w:name w:val="xl100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1">
    <w:name w:val="xl101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2">
    <w:name w:val="xl10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3">
    <w:name w:val="xl103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4">
    <w:name w:val="xl104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5">
    <w:name w:val="xl105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6">
    <w:name w:val="xl106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7">
    <w:name w:val="xl107"/>
    <w:basedOn w:val="a"/>
    <w:rsid w:val="00A200CA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8">
    <w:name w:val="xl108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09">
    <w:name w:val="xl109"/>
    <w:basedOn w:val="a"/>
    <w:rsid w:val="00A200C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0">
    <w:name w:val="xl110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1">
    <w:name w:val="xl111"/>
    <w:basedOn w:val="a"/>
    <w:rsid w:val="00A200C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2">
    <w:name w:val="xl112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3">
    <w:name w:val="xl113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14">
    <w:name w:val="xl114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5">
    <w:name w:val="xl115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6">
    <w:name w:val="xl116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7">
    <w:name w:val="xl117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8">
    <w:name w:val="xl118"/>
    <w:basedOn w:val="a"/>
    <w:rsid w:val="00A200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xl119">
    <w:name w:val="xl119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0">
    <w:name w:val="xl120"/>
    <w:basedOn w:val="a"/>
    <w:rsid w:val="00A200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1">
    <w:name w:val="xl121"/>
    <w:basedOn w:val="a"/>
    <w:rsid w:val="00A200CA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xl122">
    <w:name w:val="xl122"/>
    <w:basedOn w:val="a"/>
    <w:rsid w:val="00A200CA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0"/>
      <w:szCs w:val="20"/>
    </w:rPr>
  </w:style>
  <w:style w:type="table" w:styleId="ae">
    <w:name w:val="Table Grid"/>
    <w:basedOn w:val="a1"/>
    <w:uiPriority w:val="59"/>
    <w:rsid w:val="00D9175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Document Map"/>
    <w:basedOn w:val="a"/>
    <w:link w:val="af0"/>
    <w:uiPriority w:val="99"/>
    <w:semiHidden/>
    <w:unhideWhenUsed/>
    <w:rsid w:val="00CD6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CD674A"/>
    <w:rPr>
      <w:rFonts w:ascii="Tahoma" w:hAnsi="Tahoma" w:cs="Tahoma"/>
      <w:sz w:val="16"/>
      <w:szCs w:val="16"/>
    </w:rPr>
  </w:style>
  <w:style w:type="paragraph" w:styleId="af1">
    <w:name w:val="No Spacing"/>
    <w:uiPriority w:val="1"/>
    <w:qFormat/>
    <w:rsid w:val="00BC545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245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8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1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4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437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14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0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856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99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51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97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59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61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80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71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20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59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60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4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33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74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8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700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24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04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17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5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12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609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0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75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33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5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80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44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9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71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84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17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2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75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4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108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1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89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83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80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4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06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93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0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13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82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502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8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0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29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74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2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8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784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8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90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97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12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653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1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2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536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52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6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6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6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18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05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68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19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8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29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7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3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75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0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1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730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6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7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1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170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44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57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99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56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0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13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6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F8FE50-6350-4151-BA35-B043E63405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835</TotalTime>
  <Pages>84</Pages>
  <Words>24440</Words>
  <Characters>139313</Characters>
  <Application>Microsoft Office Word</Application>
  <DocSecurity>0</DocSecurity>
  <Lines>1160</Lines>
  <Paragraphs>326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Sysoev_ag</dc:creator>
  <cp:lastModifiedBy>Акинфеева Наталья Михайловна</cp:lastModifiedBy>
  <cp:revision>139</cp:revision>
  <cp:lastPrinted>2025-09-26T02:30:00Z</cp:lastPrinted>
  <dcterms:created xsi:type="dcterms:W3CDTF">2021-06-02T13:03:00Z</dcterms:created>
  <dcterms:modified xsi:type="dcterms:W3CDTF">2025-10-03T03:45:00Z</dcterms:modified>
</cp:coreProperties>
</file>